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4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88"/>
        <w:gridCol w:w="1320"/>
        <w:gridCol w:w="1320"/>
        <w:gridCol w:w="390"/>
        <w:gridCol w:w="930"/>
        <w:gridCol w:w="1335"/>
        <w:gridCol w:w="1320"/>
        <w:gridCol w:w="420"/>
        <w:gridCol w:w="900"/>
        <w:gridCol w:w="1320"/>
        <w:gridCol w:w="150"/>
        <w:gridCol w:w="1170"/>
        <w:gridCol w:w="1065"/>
        <w:gridCol w:w="255"/>
        <w:gridCol w:w="1335"/>
      </w:tblGrid>
      <w:tr w:rsidR="00000000">
        <w:trPr>
          <w:trHeight w:val="253"/>
        </w:trPr>
        <w:tc>
          <w:tcPr>
            <w:tcW w:w="2408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Beginn der Schulpflicht</w:t>
            </w:r>
          </w:p>
        </w:tc>
        <w:tc>
          <w:tcPr>
            <w:tcW w:w="171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005" w:type="dxa"/>
            <w:gridSpan w:val="4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Zurückstellungsjahr/Schulkindergarten</w:t>
            </w:r>
          </w:p>
        </w:tc>
        <w:tc>
          <w:tcPr>
            <w:tcW w:w="2370" w:type="dxa"/>
            <w:gridSpan w:val="3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235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Einschulungsjahr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sz w:val="22"/>
                <w:szCs w:val="22"/>
              </w:rPr>
            </w:pPr>
          </w:p>
        </w:tc>
      </w:tr>
      <w:tr w:rsidR="00000000">
        <w:trPr>
          <w:trHeight w:val="184"/>
        </w:trPr>
        <w:tc>
          <w:tcPr>
            <w:tcW w:w="108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3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3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33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10</w:t>
            </w:r>
          </w:p>
        </w:tc>
      </w:tr>
      <w:tr w:rsidR="00000000">
        <w:trPr>
          <w:trHeight w:val="230"/>
        </w:trPr>
        <w:tc>
          <w:tcPr>
            <w:tcW w:w="108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Schule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GS Ilsede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GS Abbensen</w:t>
            </w: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GS</w:t>
            </w:r>
          </w:p>
        </w:tc>
        <w:tc>
          <w:tcPr>
            <w:tcW w:w="13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3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0000">
        <w:trPr>
          <w:trHeight w:val="230"/>
        </w:trPr>
        <w:tc>
          <w:tcPr>
            <w:tcW w:w="108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Schuljahr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05.06.09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3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0000">
        <w:trPr>
          <w:trHeight w:val="230"/>
        </w:trPr>
        <w:tc>
          <w:tcPr>
            <w:tcW w:w="108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Klasse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3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3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000" w:rsidRDefault="00631550">
            <w:pPr>
              <w:pStyle w:val="TabellenInhalt"/>
              <w:snapToGrid w:val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000000" w:rsidRDefault="00631550">
      <w:pPr>
        <w:pStyle w:val="Textkrper"/>
      </w:pPr>
    </w:p>
    <w:tbl>
      <w:tblPr>
        <w:tblW w:w="0" w:type="auto"/>
        <w:tblInd w:w="80" w:type="dxa"/>
        <w:tblLayout w:type="fixed"/>
        <w:tblLook w:val="0000"/>
      </w:tblPr>
      <w:tblGrid>
        <w:gridCol w:w="2259"/>
        <w:gridCol w:w="3540"/>
        <w:gridCol w:w="2205"/>
        <w:gridCol w:w="4230"/>
        <w:gridCol w:w="2200"/>
      </w:tblGrid>
      <w:tr w:rsidR="00000000">
        <w:trPr>
          <w:trHeight w:val="276"/>
          <w:tblHeader/>
        </w:trPr>
        <w:tc>
          <w:tcPr>
            <w:tcW w:w="1443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63155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Förderplan    </w:t>
            </w:r>
            <w:r>
              <w:rPr>
                <w:rFonts w:ascii="Arial" w:hAnsi="Arial" w:cs="Arial"/>
                <w:b/>
                <w:bCs/>
              </w:rPr>
              <w:t>Bereiche: Arbeitsverhalten, Kognition und emo</w:t>
            </w:r>
            <w:r>
              <w:rPr>
                <w:rFonts w:ascii="Arial" w:hAnsi="Arial" w:cs="Arial"/>
                <w:b/>
                <w:bCs/>
              </w:rPr>
              <w:t xml:space="preserve">tional soziales Verhalten, Wahrmehmung, Feinmotorik </w:t>
            </w:r>
            <w:r>
              <w:rPr>
                <w:rFonts w:ascii="Arial" w:hAnsi="Arial" w:cs="Arial"/>
              </w:rPr>
              <w:t xml:space="preserve"> </w:t>
            </w:r>
          </w:p>
          <w:p w:rsidR="00000000" w:rsidRDefault="00631550">
            <w:pPr>
              <w:snapToGrid w:val="0"/>
              <w:rPr>
                <w:sz w:val="4"/>
                <w:szCs w:val="4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718"/>
              <w:gridCol w:w="1684"/>
              <w:gridCol w:w="1525"/>
              <w:gridCol w:w="987"/>
              <w:gridCol w:w="791"/>
              <w:gridCol w:w="376"/>
              <w:gridCol w:w="1867"/>
              <w:gridCol w:w="253"/>
              <w:gridCol w:w="877"/>
              <w:gridCol w:w="1549"/>
              <w:gridCol w:w="999"/>
              <w:gridCol w:w="1880"/>
            </w:tblGrid>
            <w:tr w:rsidR="00000000">
              <w:trPr>
                <w:trHeight w:val="253"/>
              </w:trPr>
              <w:tc>
                <w:tcPr>
                  <w:tcW w:w="718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>Name</w:t>
                  </w:r>
                </w:p>
              </w:tc>
              <w:tc>
                <w:tcPr>
                  <w:tcW w:w="1684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Laura Sowieso</w:t>
                  </w:r>
                </w:p>
              </w:tc>
              <w:tc>
                <w:tcPr>
                  <w:tcW w:w="1525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>Geburtsdatum</w:t>
                  </w:r>
                </w:p>
              </w:tc>
              <w:tc>
                <w:tcPr>
                  <w:tcW w:w="987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19.07.97</w:t>
                  </w:r>
                </w:p>
              </w:tc>
              <w:tc>
                <w:tcPr>
                  <w:tcW w:w="791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>Klasse</w:t>
                  </w:r>
                </w:p>
              </w:tc>
              <w:tc>
                <w:tcPr>
                  <w:tcW w:w="376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5a</w:t>
                  </w:r>
                </w:p>
              </w:tc>
              <w:tc>
                <w:tcPr>
                  <w:tcW w:w="1867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>Schulbesuchsjahr</w:t>
                  </w:r>
                </w:p>
              </w:tc>
              <w:tc>
                <w:tcPr>
                  <w:tcW w:w="253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77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>LehreIn</w:t>
                  </w:r>
                </w:p>
              </w:tc>
              <w:tc>
                <w:tcPr>
                  <w:tcW w:w="1549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Fr. Mimamusi</w:t>
                  </w:r>
                </w:p>
              </w:tc>
              <w:tc>
                <w:tcPr>
                  <w:tcW w:w="999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>Zeitraum</w:t>
                  </w:r>
                </w:p>
              </w:tc>
              <w:tc>
                <w:tcPr>
                  <w:tcW w:w="1880" w:type="dxa"/>
                  <w:vMerge w:val="restart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000000" w:rsidRDefault="00631550">
                  <w:pPr>
                    <w:pStyle w:val="TabellenInhalt"/>
                    <w:snapToGrid w:val="0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1. Halbjahr 09/10</w:t>
                  </w:r>
                </w:p>
              </w:tc>
            </w:tr>
          </w:tbl>
          <w:p w:rsidR="00000000" w:rsidRDefault="00631550">
            <w:pPr>
              <w:pStyle w:val="TabellenInhalt"/>
              <w:rPr>
                <w:rFonts w:ascii="Arial" w:hAnsi="Arial" w:cs="Arial"/>
                <w:b/>
              </w:rPr>
            </w:pPr>
          </w:p>
        </w:tc>
      </w:tr>
      <w:tr w:rsidR="00000000">
        <w:trPr>
          <w:trHeight w:val="276"/>
          <w:tblHeader/>
        </w:trPr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Default="00631550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Förderbereich</w:t>
            </w:r>
          </w:p>
        </w:tc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Default="00631550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Aktueller Entwicklungsstand</w:t>
            </w: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Default="00631550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Förderbedarf</w:t>
            </w:r>
          </w:p>
        </w:tc>
        <w:tc>
          <w:tcPr>
            <w:tcW w:w="4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000000" w:rsidRDefault="00631550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Fördermaßnahmen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00000" w:rsidRDefault="00631550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Bemerkung</w:t>
            </w:r>
            <w:r>
              <w:rPr>
                <w:rFonts w:ascii="Arial" w:hAnsi="Arial" w:cs="Arial"/>
                <w:b/>
              </w:rPr>
              <w:t>en</w:t>
            </w: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Arbeitsverhalten</w:t>
            </w:r>
          </w:p>
        </w:tc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</w:p>
          <w:p w:rsidR="00000000" w:rsidRDefault="00631550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rbeitsverhalten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Arbeitsbereitschaft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Anstrengungs-bereitschaft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Konzentration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Aufmerksamkeit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Lernmotivation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Mitarbeit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Arbeitstempo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Ausdauer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Umgang mit Hilfestellungen</w:t>
            </w:r>
          </w:p>
        </w:tc>
        <w:tc>
          <w:tcPr>
            <w:tcW w:w="4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persönlicher Zuspruch durch die Lehrkraft</w:t>
            </w:r>
          </w:p>
          <w:p w:rsidR="00000000" w:rsidRDefault="00631550">
            <w:pPr>
              <w:numPr>
                <w:ilvl w:val="0"/>
                <w:numId w:val="10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korrektives Einwirken der</w:t>
            </w:r>
            <w:r>
              <w:rPr>
                <w:rFonts w:ascii="Arial" w:hAnsi="Arial"/>
                <w:sz w:val="20"/>
                <w:szCs w:val="20"/>
              </w:rPr>
              <w:t xml:space="preserve"> Lehrkraft und Überarbeitung verlangen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Dokumentation der Hausaufgaben und Feedback an das Elternhaus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/>
                <w:sz w:val="20"/>
                <w:szCs w:val="20"/>
              </w:rPr>
              <w:t>törungsfreie „Räume“ mit wechselnden Sozial- und Arbeitsformen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klare Unterrichtsstrukturen 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individuelle Absprachen über den Arbeitsumfang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Belohnungssyste</w:t>
            </w:r>
            <w:r>
              <w:rPr>
                <w:rFonts w:ascii="Arial" w:hAnsi="Arial"/>
                <w:sz w:val="20"/>
                <w:szCs w:val="20"/>
              </w:rPr>
              <w:t>me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Arbeitsvertrag schließen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klare Arbeits- und Hausaufgabenstrukturen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Visualisierung von Arbeitsschritten 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Eindeutige Zielvorgaben bzgl. Arbeitstempo, Arbeitsumfang, Arbeitsorganisation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otivation durch „Bonbon-Aufgaben“ nach Erledigung der „Pflichtaufgabe</w:t>
            </w:r>
            <w:r>
              <w:rPr>
                <w:rFonts w:ascii="Arial" w:hAnsi="Arial" w:cs="Arial"/>
                <w:sz w:val="20"/>
                <w:szCs w:val="20"/>
              </w:rPr>
              <w:t>n“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30"/>
        </w:trPr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Arbeitsausführung Sorgfalt und Genauigkeit 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Zuverlässigkeit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Vollständigkeit und Genauigkeit der Hausaufgaben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Ordnung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Selbständigkeit</w:t>
            </w: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Kognition</w:t>
            </w: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Aufgaben-verständnis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Merkfähigkeit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Gedächtnis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Transferfähigkeit</w:t>
            </w:r>
          </w:p>
          <w:p w:rsidR="00000000" w:rsidRDefault="00631550">
            <w:pPr>
              <w:snapToGrid w:val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Situation erfassen</w:t>
            </w:r>
          </w:p>
          <w:p w:rsidR="00000000" w:rsidRDefault="00631550">
            <w:pPr>
              <w:snapToGrid w:val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Arbeitsschritte bea</w:t>
            </w:r>
            <w:r>
              <w:rPr>
                <w:rFonts w:ascii="Arial" w:hAnsi="Arial" w:cs="Arial"/>
                <w:sz w:val="20"/>
                <w:szCs w:val="20"/>
              </w:rPr>
              <w:t>chten</w:t>
            </w: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qualitative und quantitative Reproduktion von Lerninhalten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individuelle Hilfestellung (Strukturierung, zusätzliche Erklärung, Arbeitsstrategie besprechen, visuelle Hilfen bei auditiven Aufgaben)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einen reizarmen Arbeitsplatz schaffen</w:t>
            </w: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30"/>
        </w:trPr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beteiligt sich</w:t>
            </w:r>
            <w:r>
              <w:rPr>
                <w:rFonts w:ascii="Arial" w:hAnsi="Arial" w:cs="Arial"/>
                <w:sz w:val="20"/>
                <w:szCs w:val="20"/>
              </w:rPr>
              <w:t xml:space="preserve"> eifrig, rege, lebhaft, mit zeigt sich sehr interessiert, fröhlich, fleißig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folgt dem Unterricht aufmerksam, konzentriert, mit wechselndem Interesse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schnell für neue Inhalte zu begeistern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bereichert den Unterricht durch viele gut durchdachte und weiter</w:t>
            </w:r>
            <w:r>
              <w:rPr>
                <w:rFonts w:ascii="Arial" w:hAnsi="Arial" w:cs="Arial"/>
                <w:sz w:val="20"/>
                <w:szCs w:val="20"/>
              </w:rPr>
              <w:t>führende Beiträge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zeigt sich anstrengungsbereit und interessiert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begegnet neuen Aufgabenstellungen mit Zuversicht Selbstvertrauen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hat Schwierigkeiten Arbeitsanweisungen richtig zu verstehen und sachgerecht umzusetzen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neigt häufig dazu, Mitschüler abzulenke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wirkt unsicher wenn alleine gearbeitet werden soll </w:t>
            </w:r>
          </w:p>
          <w:p w:rsidR="00000000" w:rsidRDefault="00631550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fordert Zuwendung/Bestätigung nach Beendigung von Teilaufgaben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hält sich nur selten an vorgegebene Themenstellungen, Techniken oder Gestaltungsvorgaben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erkennt schnell einen Arbeits- oder Spielgedanken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erfasst veränderte Situationen rasch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zeigt Schwierigkeiten neue Arbeitsaufträge zu verstehen und umzusetzen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hilfsbereit 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gibt Schülern Ratschläge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lobte würdigte Leistungen anderer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unterstützte die Argumente anderer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leiht bereitwillig etwas aus 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bietet unau</w:t>
            </w:r>
            <w:r>
              <w:rPr>
                <w:rFonts w:ascii="Arial" w:hAnsi="Arial" w:cs="Arial"/>
                <w:sz w:val="20"/>
                <w:szCs w:val="20"/>
              </w:rPr>
              <w:t>fgefordert Hilfe an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sucht die Aufmerksamkeit und Hilfe der Lehrkraft, obwohl die Anforderungen ohne Probleme selbstständig bewältigt werden können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sehr bemüht, den Anforderungen zu entsprechen,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fordert dabei immer wieder die Zuwendung der   Lehrkraft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</w:t>
            </w:r>
            <w:r>
              <w:rPr>
                <w:rFonts w:ascii="Arial" w:hAnsi="Arial" w:cs="Arial"/>
                <w:sz w:val="20"/>
                <w:szCs w:val="20"/>
              </w:rPr>
              <w:t>tsaufträge werden oft erst nach Hinweisen zu Ende geführt geringe Merkfähigkeit z.B. bei Arbeitsaufträgen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braucht Einzelzuwendung, um mit Arbeiten zu beginnen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die Hilfe anderer nur schwer annehmen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sich gut ausdauernd, lange, nicht lange genug, nu</w:t>
            </w:r>
            <w:r>
              <w:rPr>
                <w:rFonts w:ascii="Arial" w:hAnsi="Arial" w:cs="Arial"/>
                <w:sz w:val="20"/>
                <w:szCs w:val="20"/>
              </w:rPr>
              <w:t>r schwer, schlecht konzentrieren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geringe Konzentrationsfähigkeit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nur gelegentlich selten aufmerksam, bei der Sache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lässt sich leicht ablenken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über einen längeren Zeitraum genau beobachten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muss immer wieder zum Arbeiten angehalten werden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verlässt d</w:t>
            </w:r>
            <w:r>
              <w:rPr>
                <w:rFonts w:ascii="Arial" w:hAnsi="Arial" w:cs="Arial"/>
                <w:sz w:val="20"/>
                <w:szCs w:val="20"/>
              </w:rPr>
              <w:t>en Arbeitsplatz, um anderen Schülern zuzusehen oder um die Zuwendung der Lehrkraft einzufordern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beginnt selbständiger zu arbeiten, wenn er nicht abgelenkt wird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arbeitet sorgfältig, ungenau, gewissenhaft, unordentlich, planvoll, umsichtig, flüchtig, oberflä</w:t>
            </w:r>
            <w:r>
              <w:rPr>
                <w:rFonts w:ascii="Arial" w:hAnsi="Arial" w:cs="Arial"/>
                <w:sz w:val="20"/>
                <w:szCs w:val="20"/>
              </w:rPr>
              <w:t xml:space="preserve">chlich, flott, rasch, zügig, gleichmäßig, langsam,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gemächlich, schwankend, arbeitet gut mit, braucht viel Anleitung Struktur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gestaltete mit noch ohne große Sorgfalt und Ausdauer</w:t>
            </w:r>
          </w:p>
          <w:p w:rsidR="00000000" w:rsidRDefault="00631550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mit Materialien sachgerecht umgehen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arbeitet sehr langsam aber um Sorgfal</w:t>
            </w:r>
            <w:r>
              <w:rPr>
                <w:rFonts w:ascii="Arial" w:hAnsi="Arial" w:cs="Arial"/>
                <w:sz w:val="20"/>
                <w:szCs w:val="20"/>
              </w:rPr>
              <w:t>t bemüht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Hausaufgaben fertigt er meist ordentlich an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Vergisst häufig die Hausaufgaben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fertigt die Hausaufgaben nicht immer ordentlich und sorgfältig an</w:t>
            </w: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31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persönliche Zuwendung</w:t>
            </w:r>
          </w:p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geöffnete kreative Aufgabenstellungen, die den Interessen entsprechen und ein ko</w:t>
            </w:r>
            <w:r>
              <w:rPr>
                <w:rFonts w:ascii="Arial" w:hAnsi="Arial" w:cs="Arial"/>
                <w:sz w:val="20"/>
                <w:szCs w:val="20"/>
              </w:rPr>
              <w:t>nzentriertes ausdauerndes Arbeiten ermöglichen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 Verstärkung durch Würdigung der Beiträge und Arbeiten</w:t>
            </w:r>
          </w:p>
          <w:p w:rsidR="00000000" w:rsidRDefault="00631550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nonverbale Zuwendung und Ermunterung zur Kommunikation</w:t>
            </w:r>
          </w:p>
          <w:p w:rsidR="00000000" w:rsidRDefault="00631550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Übertragung besonderer Aufgaben, z.B. einer Helferrolle bei einer Schüler-Lehrer-Demonstrat</w:t>
            </w:r>
            <w:r>
              <w:rPr>
                <w:rFonts w:ascii="Arial" w:hAnsi="Arial" w:cs="Arial"/>
                <w:sz w:val="20"/>
                <w:szCs w:val="20"/>
              </w:rPr>
              <w:t>ion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individuelle Zuwendung in der Arbeitsphase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Spiele wie Memory, Kimspiele, Koffer packen, Suchspiele und -bilder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häufiger Wechsel der Unterrichts- und Aufgabenform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Unterrichtssequenzen mit Spiel und Entspannungsübungen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im Umfang reduzierte Aufgaben mündl</w:t>
            </w:r>
            <w:r>
              <w:rPr>
                <w:rFonts w:ascii="Arial" w:hAnsi="Arial" w:cs="Arial"/>
                <w:sz w:val="20"/>
                <w:szCs w:val="20"/>
              </w:rPr>
              <w:t>iches Wiederholen von Arbeitsanweisungen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Piktogramme/Handlungskarten als Merkhilfen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auswendig lernen von kleinen Gedichten, Fingerspielen u. a.</w:t>
            </w: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Emotionales Verhalten</w:t>
            </w:r>
          </w:p>
        </w:tc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Selbstwertgefühl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Selbstvertrauen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Selbstkontrolle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Frustrationstoleranz</w:t>
            </w:r>
          </w:p>
        </w:tc>
        <w:tc>
          <w:tcPr>
            <w:tcW w:w="4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31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Soziales Verh</w:t>
            </w:r>
            <w:r>
              <w:rPr>
                <w:rFonts w:ascii="Arial" w:hAnsi="Arial" w:cs="Arial"/>
                <w:b/>
                <w:bCs/>
              </w:rPr>
              <w:t>alten</w:t>
            </w: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Kontaktbereitschaft</w:t>
            </w:r>
          </w:p>
          <w:p w:rsidR="00000000" w:rsidRDefault="00631550">
            <w:pPr>
              <w:snapToGrid w:val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Kontaktfähigkeit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Kooperations und Teamfähigkeit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Kompromissbereit-schaft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Regeleinhaltung</w:t>
            </w:r>
          </w:p>
          <w:p w:rsidR="00000000" w:rsidRDefault="00631550">
            <w:pPr>
              <w:snapToGrid w:val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Regelverständnis</w:t>
            </w:r>
          </w:p>
          <w:p w:rsidR="00000000" w:rsidRDefault="00631550">
            <w:pPr>
              <w:snapToGrid w:val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Regelakzeptanz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Selbstkritik</w:t>
            </w:r>
          </w:p>
          <w:p w:rsidR="00000000" w:rsidRDefault="00631550">
            <w:pPr>
              <w:snapToGrid w:val="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Kritikfähigkeit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Konfliktverhalten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Verhalten gegenüber Lehrern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Verhalten gegenüber Mitschülern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</w:t>
            </w:r>
            <w:r>
              <w:rPr>
                <w:rFonts w:ascii="Arial" w:hAnsi="Arial" w:cs="Arial"/>
                <w:sz w:val="20"/>
                <w:szCs w:val="20"/>
              </w:rPr>
              <w:t>lbst- und Fremdwahrnehmung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empathische Fähigkeiten</w:t>
            </w:r>
          </w:p>
          <w:p w:rsidR="00000000" w:rsidRDefault="00631550">
            <w:pPr>
              <w:numPr>
                <w:ilvl w:val="0"/>
                <w:numId w:val="10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Integration in die Klasse</w:t>
            </w: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7"/>
              </w:num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Interaktive Spiele im Unterricht inkl. Reflexion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freies Spiel in Gruppen (z.B. in der Spielzeit)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institutionalisierte Gesprächs- und Verhaltensregeln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Gespräche, Entschuldigungen u</w:t>
            </w:r>
            <w:r>
              <w:rPr>
                <w:rFonts w:ascii="Arial" w:hAnsi="Arial"/>
                <w:sz w:val="20"/>
                <w:szCs w:val="20"/>
              </w:rPr>
              <w:t>nd Wiedergutmachungen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Verbale Klärung von Konflikten mit gegenseitigen Vereinbarungen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Ggf. „Nachdenkzettel“ und Wiedergutmachungen (z.B.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Entschuldigungsbild, Entschuldigungsbrief)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Angeleitete Partner- und Gruppenarbeiten</w:t>
            </w:r>
          </w:p>
          <w:p w:rsidR="00000000" w:rsidRDefault="00631550">
            <w:pPr>
              <w:numPr>
                <w:ilvl w:val="0"/>
                <w:numId w:val="8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Tokensystem als Dokumentationshilfe</w:t>
            </w: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30"/>
        </w:trPr>
        <w:tc>
          <w:tcPr>
            <w:tcW w:w="225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kommt mit Freude in die Schule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ruhig und zurückhaltend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unruhig, zappelig, lebhaft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wird mutlos, wenn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wirkt unsicher, wenn sich vor der Klasse geäußert werden soll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eigene Bedürfnisse nicht lange zurückstellen, stellt Fragen im Unterricht, di</w:t>
            </w:r>
            <w:r>
              <w:rPr>
                <w:rFonts w:ascii="Arial" w:hAnsi="Arial" w:cs="Arial"/>
                <w:sz w:val="20"/>
                <w:szCs w:val="20"/>
              </w:rPr>
              <w:t>e nicht zum Thema gehören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mit anderen teilen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Gefühle angemessen ausdrücken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zeigt Schwierigkeiten eigene Bedürfnisse zu formulieren und durch zu setzten, wendet sich dann häufig an die Lehrkraft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zeigt sich im allgemeinen eher selbstsicher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sic</w:t>
            </w:r>
            <w:r>
              <w:rPr>
                <w:rFonts w:ascii="Arial" w:hAnsi="Arial" w:cs="Arial"/>
                <w:sz w:val="20"/>
                <w:szCs w:val="20"/>
              </w:rPr>
              <w:t>h verteidigen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erzählt wenig von zu Hause, wirkt verschlossen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traut sich oft nicht viel zu und wirkt unsicher 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lässt sich nicht leicht aus der Ruhe bringen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kümmert sich fürsorglich um andere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ergreift Partei für Mitschüler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tröstet Mitschüler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besonders ge</w:t>
            </w:r>
            <w:r>
              <w:rPr>
                <w:rFonts w:ascii="Arial" w:hAnsi="Arial" w:cs="Arial"/>
                <w:sz w:val="20"/>
                <w:szCs w:val="20"/>
              </w:rPr>
              <w:t>schickt, unsicher, ängstlich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hat kaum Durchsetzungsvermögen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kann nicht so gut mit Misserfolgen umgehen und lässt sich dann leicht entmutigen 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hat sich gut noch nicht in die neue Lerngruppe eingelebt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geht von sich aus auf andere zu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verhält sich abwartend un</w:t>
            </w:r>
            <w:r>
              <w:rPr>
                <w:rFonts w:ascii="Arial" w:hAnsi="Arial" w:cs="Arial"/>
                <w:sz w:val="20"/>
                <w:szCs w:val="20"/>
              </w:rPr>
              <w:t>d beobachtend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fand rasch Freunde in der Klasse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nimmt wenig Kontakt zu seinen Mitschülern auf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sucht eher Kontakt zu Erwachsenen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wählt schwächere Schüler in seine Gruppe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muss zur Zusammenarbeit aufgefordert werden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Zusammenarbeit teilen fällt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schwer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sich</w:t>
            </w:r>
            <w:r>
              <w:rPr>
                <w:rFonts w:ascii="Arial" w:hAnsi="Arial" w:cs="Arial"/>
                <w:sz w:val="20"/>
                <w:szCs w:val="20"/>
              </w:rPr>
              <w:t xml:space="preserve"> in die Gemeinschaft einordnen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sich auf einen Partner einstellen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einsatzfreudig und ein fairer Schüler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sich an die Spielregeln und Absprachen halten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hält sich weitgehend an die Regeln</w:t>
            </w:r>
          </w:p>
          <w:p w:rsidR="00000000" w:rsidRDefault="00631550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sich schwer an Regeln halten, reagiert auf Äußerungen</w:t>
            </w:r>
            <w:r>
              <w:rPr>
                <w:rFonts w:ascii="Arial" w:hAnsi="Arial" w:cs="Arial"/>
                <w:sz w:val="20"/>
                <w:szCs w:val="20"/>
              </w:rPr>
              <w:t xml:space="preserve"> anderer und äußert sich selbst häufig abwertend anderen gegenüber</w:t>
            </w:r>
          </w:p>
          <w:p w:rsidR="00000000" w:rsidRDefault="00631550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reagiert nicht mehr so intensiv auf Äußerungen anderer und äußert sich selbst weniger abwertend anderen gegenüber 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lacht manchmal andere aus, die nicht so gut sind </w:t>
            </w:r>
          </w:p>
          <w:p w:rsidR="00000000" w:rsidRDefault="00631550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stellt häufig Schwächen </w:t>
            </w:r>
            <w:r>
              <w:rPr>
                <w:rFonts w:ascii="Arial" w:hAnsi="Arial" w:cs="Arial"/>
                <w:sz w:val="20"/>
                <w:szCs w:val="20"/>
              </w:rPr>
              <w:t xml:space="preserve">anderer Kinder in den Vordergrund </w:t>
            </w:r>
          </w:p>
          <w:p w:rsidR="00000000" w:rsidRDefault="00631550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provoziert Mitschüler öfters durch verbale Äußerungen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kann Konflikte kaum aushalten</w:t>
            </w:r>
          </w:p>
          <w:p w:rsidR="00000000" w:rsidRDefault="00631550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ist nicht bereit zu den eigenen Handlungen zu stehen</w:t>
            </w:r>
          </w:p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Verstärkung angemessenen Verhaltens durch individuelle Zuwendung, Lob, Anerkennung</w:t>
            </w:r>
            <w:r>
              <w:rPr>
                <w:rFonts w:ascii="Arial" w:hAnsi="Arial" w:cs="Arial"/>
                <w:sz w:val="20"/>
                <w:szCs w:val="20"/>
              </w:rPr>
              <w:t xml:space="preserve"> der Leistungen und Bestätigung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Verhelfen zu Erfolgserlebnissen und Sicherstellung von Erfolgsergebnissen 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 Verstärkung durch Würdigung der Beiträge und Arbeiten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unmerkliches und langsames Steigern der Anforderungen</w:t>
            </w:r>
          </w:p>
          <w:p w:rsidR="00000000" w:rsidRDefault="00631550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gemeinsames Festlegen, Verändern</w:t>
            </w:r>
            <w:r>
              <w:rPr>
                <w:rFonts w:ascii="Arial" w:hAnsi="Arial" w:cs="Arial"/>
                <w:sz w:val="20"/>
                <w:szCs w:val="20"/>
              </w:rPr>
              <w:t xml:space="preserve"> oder Schaffen von Regeln</w:t>
            </w:r>
          </w:p>
          <w:p w:rsidR="00000000" w:rsidRDefault="00631550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konsequente Regelverstoßunterbindung, klare Grenzen durch visuelle Hilfsmittel wie gelbe / rote Karte und Einsatz der Ampel. </w:t>
            </w:r>
          </w:p>
          <w:p w:rsidR="00000000" w:rsidRDefault="00631550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Gesprächsführung mit emphatischen Inhalten</w:t>
            </w:r>
          </w:p>
          <w:p w:rsidR="00000000" w:rsidRDefault="00631550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Verbalisierung von Gefühlen und Spiegelung des Verhaltens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The</w:t>
            </w:r>
            <w:r>
              <w:rPr>
                <w:rFonts w:ascii="Arial" w:hAnsi="Arial" w:cs="Arial"/>
                <w:sz w:val="20"/>
                <w:szCs w:val="20"/>
              </w:rPr>
              <w:t>matisierung in der Klasse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Auseinandersetzung über Beweggründe, Erklärung möglicher Folgen besonderen Verhaltens und Erarbeitung wichtiger Gründe sich an Lehrer zu wenden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positive Verstärkung bei Integrationsmaßnahmen von Schülern </w:t>
            </w:r>
          </w:p>
          <w:p w:rsidR="00000000" w:rsidRDefault="0063155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positive Bestätigung bei </w:t>
            </w:r>
            <w:r>
              <w:rPr>
                <w:rFonts w:ascii="Arial" w:hAnsi="Arial" w:cs="Arial"/>
                <w:sz w:val="20"/>
                <w:szCs w:val="20"/>
              </w:rPr>
              <w:t xml:space="preserve">richtiger Einbeziehung des Lehrers (auch gegenüber der Klasse) </w:t>
            </w:r>
          </w:p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Wahrnehmung</w:t>
            </w:r>
          </w:p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auditiv </w:t>
            </w:r>
          </w:p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visuell</w:t>
            </w:r>
          </w:p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taktil</w:t>
            </w:r>
          </w:p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vestibulär</w:t>
            </w:r>
          </w:p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Eigen-wahrnehmung</w:t>
            </w:r>
          </w:p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sensorische Integration</w:t>
            </w: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Feinmotorik</w:t>
            </w: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Feinmotorik</w:t>
            </w:r>
          </w:p>
          <w:p w:rsidR="00000000" w:rsidRDefault="00631550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Material-Medien-kompetenz</w:t>
            </w: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trHeight w:val="276"/>
        </w:trPr>
        <w:tc>
          <w:tcPr>
            <w:tcW w:w="225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10"/>
              </w:numPr>
              <w:snapToGrid w:val="0"/>
              <w:ind w:left="397" w:hanging="39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ging noch nicht so geschickt mit </w:t>
            </w:r>
          </w:p>
          <w:p w:rsidR="00000000" w:rsidRDefault="00631550">
            <w:pPr>
              <w:snapToGrid w:val="0"/>
              <w:ind w:left="397" w:hanging="39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um, ma</w:t>
            </w:r>
            <w:r>
              <w:rPr>
                <w:rFonts w:ascii="Arial" w:hAnsi="Arial" w:cs="Arial"/>
                <w:sz w:val="20"/>
                <w:szCs w:val="20"/>
              </w:rPr>
              <w:t>lte locker und schwungvoll zögerlich</w:t>
            </w:r>
          </w:p>
          <w:p w:rsidR="00000000" w:rsidRDefault="00631550">
            <w:pPr>
              <w:numPr>
                <w:ilvl w:val="0"/>
                <w:numId w:val="2"/>
              </w:numPr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ungenau im Umgang mit der Schere und beim Vorzeichen, Schwierigkeiten beim Schneiden mit einem Messer </w:t>
            </w:r>
          </w:p>
          <w:p w:rsidR="00000000" w:rsidRDefault="00631550">
            <w:pPr>
              <w:numPr>
                <w:ilvl w:val="0"/>
                <w:numId w:val="2"/>
              </w:numPr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wirkt unsicher im freien kreativen Gestalten z.B. beim Zeichnen</w:t>
            </w:r>
          </w:p>
          <w:p w:rsidR="00000000" w:rsidRDefault="00631550">
            <w:pPr>
              <w:numPr>
                <w:ilvl w:val="0"/>
                <w:numId w:val="2"/>
              </w:numPr>
              <w:ind w:left="360" w:hanging="36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31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31550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631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631550">
            <w:pPr>
              <w:numPr>
                <w:ilvl w:val="0"/>
                <w:numId w:val="8"/>
              </w:numPr>
              <w:snapToGrid w:val="0"/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Einsatz auditiver Signale und Medien im Unterri</w:t>
            </w:r>
            <w:r>
              <w:rPr>
                <w:rFonts w:ascii="Arial" w:hAnsi="Arial" w:cs="Arial"/>
                <w:sz w:val="20"/>
                <w:szCs w:val="20"/>
              </w:rPr>
              <w:t>cht</w:t>
            </w:r>
          </w:p>
          <w:p w:rsidR="00000000" w:rsidRDefault="00631550">
            <w:pPr>
              <w:numPr>
                <w:ilvl w:val="0"/>
                <w:numId w:val="8"/>
              </w:numPr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Akustische Übungen (Tierstimmen nachahmen, Klopfspiele, Flüsterton, Stille Post, Geräusche erraten)</w:t>
            </w:r>
          </w:p>
          <w:p w:rsidR="00000000" w:rsidRDefault="00631550">
            <w:pPr>
              <w:numPr>
                <w:ilvl w:val="0"/>
                <w:numId w:val="6"/>
              </w:numPr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schneiden, basteln, ausmalen von vorgegebenen Flächen, vorzeichnen</w:t>
            </w:r>
          </w:p>
          <w:p w:rsidR="00000000" w:rsidRDefault="00631550">
            <w:pPr>
              <w:numPr>
                <w:ilvl w:val="0"/>
                <w:numId w:val="6"/>
              </w:numPr>
              <w:ind w:left="360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Umgang mit unterschiedlichen Materialien</w:t>
            </w:r>
          </w:p>
          <w:p w:rsidR="00000000" w:rsidRDefault="00631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63155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631550"/>
    <w:p w:rsidR="00000000" w:rsidRDefault="00631550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Förderschwerpunkt(e):</w:t>
      </w:r>
    </w:p>
    <w:p w:rsidR="00000000" w:rsidRDefault="0063155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 Mittelpunkt sol</w:t>
      </w:r>
      <w:r>
        <w:rPr>
          <w:rFonts w:ascii="Arial" w:hAnsi="Arial" w:cs="Arial"/>
          <w:sz w:val="22"/>
        </w:rPr>
        <w:t>l die Förderung stehen.</w:t>
      </w:r>
    </w:p>
    <w:p w:rsidR="00000000" w:rsidRDefault="00631550">
      <w:pPr>
        <w:rPr>
          <w:rFonts w:ascii="Arial" w:hAnsi="Arial" w:cs="Arial"/>
          <w:sz w:val="22"/>
        </w:rPr>
      </w:pPr>
    </w:p>
    <w:p w:rsidR="00000000" w:rsidRDefault="00631550">
      <w:pPr>
        <w:rPr>
          <w:rFonts w:ascii="Arial" w:hAnsi="Arial" w:cs="Arial"/>
        </w:rPr>
      </w:pPr>
    </w:p>
    <w:p w:rsidR="00000000" w:rsidRDefault="00631550">
      <w:pPr>
        <w:rPr>
          <w:rFonts w:ascii="Arial" w:hAnsi="Arial" w:cs="Arial"/>
        </w:rPr>
      </w:pPr>
    </w:p>
    <w:p w:rsidR="00000000" w:rsidRDefault="00631550">
      <w:pPr>
        <w:rPr>
          <w:rFonts w:ascii="Arial" w:hAnsi="Arial" w:cs="Arial"/>
        </w:rPr>
      </w:pPr>
    </w:p>
    <w:p w:rsidR="00000000" w:rsidRDefault="00631550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</w:t>
      </w:r>
    </w:p>
    <w:p w:rsidR="00631550" w:rsidRDefault="00631550">
      <w:r>
        <w:rPr>
          <w:rFonts w:ascii="Arial" w:hAnsi="Arial" w:cs="Arial"/>
        </w:rPr>
        <w:tab/>
        <w:t xml:space="preserve">        Datum, Erziehungsberechtigte(r)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Datum, Klassen- / FachlehrerIn</w:t>
      </w:r>
    </w:p>
    <w:sectPr w:rsidR="00631550">
      <w:footerReference w:type="default" r:id="rId7"/>
      <w:footerReference w:type="first" r:id="rId8"/>
      <w:footnotePr>
        <w:pos w:val="beneathText"/>
      </w:footnotePr>
      <w:pgSz w:w="16837" w:h="11905" w:orient="landscape"/>
      <w:pgMar w:top="1418" w:right="1134" w:bottom="1418" w:left="1418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550" w:rsidRDefault="00631550">
      <w:r>
        <w:separator/>
      </w:r>
    </w:p>
  </w:endnote>
  <w:endnote w:type="continuationSeparator" w:id="0">
    <w:p w:rsidR="00631550" w:rsidRDefault="006315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rddruck">
    <w:charset w:val="00"/>
    <w:family w:val="auto"/>
    <w:pitch w:val="variable"/>
    <w:sig w:usb0="00000000" w:usb1="00000000" w:usb2="00000000" w:usb3="00000000" w:csb0="0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31550">
    <w:pPr>
      <w:pStyle w:val="Fuzeile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79.1pt;margin-top:.05pt;width:5.4pt;height:13.15pt;z-index:1;mso-wrap-distance-left:0;mso-wrap-distance-right:0;mso-position-horizontal-relative:page" stroked="f">
          <v:fill opacity="0" color2="black"/>
          <v:textbox inset="0,0,0,0">
            <w:txbxContent>
              <w:p w:rsidR="00000000" w:rsidRDefault="00631550">
                <w:pPr>
                  <w:pStyle w:val="Fuzeile"/>
                </w:pPr>
                <w:r>
                  <w:rPr>
                    <w:rStyle w:val="Seitenzahl"/>
                  </w:rPr>
                  <w:fldChar w:fldCharType="begin"/>
                </w:r>
                <w:r>
                  <w:rPr>
                    <w:rStyle w:val="Seitenzahl"/>
                  </w:rPr>
                  <w:instrText xml:space="preserve"> PAGE </w:instrText>
                </w:r>
                <w:r>
                  <w:rPr>
                    <w:rStyle w:val="Seitenzahl"/>
                  </w:rPr>
                  <w:fldChar w:fldCharType="separate"/>
                </w:r>
                <w:r w:rsidR="00CD024C">
                  <w:rPr>
                    <w:rStyle w:val="Seitenzahl"/>
                    <w:noProof/>
                  </w:rPr>
                  <w:t>6</w:t>
                </w:r>
                <w:r>
                  <w:rPr>
                    <w:rStyle w:val="Seitenzahl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3155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550" w:rsidRDefault="00631550">
      <w:r>
        <w:separator/>
      </w:r>
    </w:p>
  </w:footnote>
  <w:footnote w:type="continuationSeparator" w:id="0">
    <w:p w:rsidR="00631550" w:rsidRDefault="006315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0"/>
        <w:szCs w:val="2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sz w:val="20"/>
        <w:szCs w:val="20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24C"/>
    <w:rsid w:val="00631550"/>
    <w:rsid w:val="00CD0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</w:pPr>
    <w:rPr>
      <w:sz w:val="24"/>
      <w:szCs w:val="24"/>
      <w:lang w:eastAsia="ar-SA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outlineLvl w:val="3"/>
    </w:pPr>
    <w:rPr>
      <w:rFonts w:ascii="Arial Narrow" w:hAnsi="Arial Narrow" w:cs="Arial"/>
      <w:b/>
      <w:bCs/>
      <w:sz w:val="2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20"/>
      <w:szCs w:val="20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  <w:sz w:val="20"/>
      <w:szCs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Symbol" w:hAnsi="Symbol"/>
      <w:sz w:val="20"/>
      <w:szCs w:val="20"/>
    </w:rPr>
  </w:style>
  <w:style w:type="character" w:customStyle="1" w:styleId="Absatz-Standardschriftart1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-Absatz-Standardschriftart1111111111">
    <w:name w:val="WW-Absatz-Standardschriftart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1">
    <w:name w:val="WW8Num4z1"/>
    <w:rPr>
      <w:rFonts w:ascii="Norddruck" w:eastAsia="Times New Roman" w:hAnsi="Norddruck" w:cs="Aria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4">
    <w:name w:val="WW8Num4z4"/>
    <w:rPr>
      <w:rFonts w:ascii="Courier New" w:hAnsi="Courier New" w:cs="Courier New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1">
    <w:name w:val="WW8Num9z1"/>
    <w:rPr>
      <w:rFonts w:ascii="Courier New" w:hAnsi="Courier New" w:cs="Times New Roman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Arial" w:eastAsia="Times New Roman" w:hAnsi="Arial" w:cs="Aria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7z0">
    <w:name w:val="WW8Num17z0"/>
    <w:rPr>
      <w:rFonts w:ascii="Arial" w:eastAsia="Times New Roman" w:hAnsi="Arial" w:cs="Aria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-Absatz-Standardschriftart11111111111">
    <w:name w:val="WW-Absatz-Standardschriftart11111111111"/>
  </w:style>
  <w:style w:type="character" w:styleId="Seitenzahl">
    <w:name w:val="page number"/>
    <w:basedOn w:val="WW-Absatz-Standardschriftart11111111111"/>
    <w:semiHidden/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OpenSymbol" w:eastAsia="OpenSymbol" w:hAnsi="OpenSymbol" w:cs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krper">
    <w:name w:val="Body Text"/>
    <w:basedOn w:val="Standard"/>
    <w:semiHidden/>
    <w:pPr>
      <w:spacing w:after="120"/>
      <w:jc w:val="center"/>
    </w:pPr>
    <w:rPr>
      <w:rFonts w:ascii="Arial" w:hAnsi="Arial" w:cs="Arial"/>
      <w:b/>
      <w:iCs/>
      <w:sz w:val="28"/>
      <w:u w:val="single"/>
    </w:rPr>
  </w:style>
  <w:style w:type="paragraph" w:styleId="Liste">
    <w:name w:val="List"/>
    <w:basedOn w:val="Textkrper"/>
    <w:semiHidden/>
    <w:rPr>
      <w:rFonts w:cs="Tahoma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Textkrper21">
    <w:name w:val="Textkörper 21"/>
    <w:basedOn w:val="Standard"/>
    <w:pPr>
      <w:spacing w:after="120" w:line="480" w:lineRule="auto"/>
    </w:pPr>
  </w:style>
  <w:style w:type="paragraph" w:customStyle="1" w:styleId="Textkrper31">
    <w:name w:val="Textkörper 31"/>
    <w:basedOn w:val="Standard"/>
    <w:pPr>
      <w:spacing w:after="120"/>
    </w:pPr>
    <w:rPr>
      <w:sz w:val="16"/>
      <w:szCs w:val="16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customStyle="1" w:styleId="Rahmeninhalt">
    <w:name w:val="Rahmeninhalt"/>
    <w:basedOn w:val="Textkrper"/>
  </w:style>
  <w:style w:type="paragraph" w:styleId="Kopfzeile">
    <w:name w:val="header"/>
    <w:basedOn w:val="Standard"/>
    <w:semiHidden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1325</Words>
  <Characters>8351</Characters>
  <Application>Microsoft Office Word</Application>
  <DocSecurity>0</DocSecurity>
  <Lines>69</Lines>
  <Paragraphs>19</Paragraphs>
  <ScaleCrop>false</ScaleCrop>
  <Company/>
  <LinksUpToDate>false</LinksUpToDate>
  <CharactersWithSpaces>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CorinnaS</dc:creator>
  <cp:lastModifiedBy>Melissa Rath</cp:lastModifiedBy>
  <cp:revision>2</cp:revision>
  <cp:lastPrinted>2009-09-14T22:45:00Z</cp:lastPrinted>
  <dcterms:created xsi:type="dcterms:W3CDTF">2013-11-28T15:26:00Z</dcterms:created>
  <dcterms:modified xsi:type="dcterms:W3CDTF">2013-11-28T15:26:00Z</dcterms:modified>
</cp:coreProperties>
</file>