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289E" w:rsidRPr="00B551F9" w:rsidRDefault="00EA289E" w:rsidP="005030D4">
      <w:pPr>
        <w:pStyle w:val="Titel"/>
        <w:shd w:val="clear" w:color="auto" w:fill="FFFFFF" w:themeFill="background1"/>
        <w:spacing w:before="240" w:after="240" w:line="276" w:lineRule="auto"/>
        <w:ind w:right="-24"/>
        <w:jc w:val="center"/>
        <w:rPr>
          <w:rFonts w:asciiTheme="minorHAnsi" w:hAnsiTheme="minorHAnsi" w:cstheme="minorHAnsi"/>
          <w:b/>
        </w:rPr>
      </w:pPr>
    </w:p>
    <w:p w:rsidR="00AD16CB" w:rsidRPr="00B551F9" w:rsidRDefault="00AD16CB" w:rsidP="005030D4">
      <w:pPr>
        <w:pStyle w:val="Titel"/>
        <w:shd w:val="clear" w:color="auto" w:fill="FFFFFF" w:themeFill="background1"/>
        <w:spacing w:before="240" w:after="240" w:line="276" w:lineRule="auto"/>
        <w:ind w:right="-24"/>
        <w:jc w:val="center"/>
        <w:rPr>
          <w:rFonts w:asciiTheme="minorHAnsi" w:hAnsiTheme="minorHAnsi" w:cstheme="minorHAnsi"/>
          <w:b/>
        </w:rPr>
      </w:pPr>
      <w:r w:rsidRPr="00B551F9">
        <w:rPr>
          <w:rFonts w:asciiTheme="minorHAnsi" w:hAnsiTheme="minorHAnsi" w:cstheme="minorHAnsi"/>
          <w:b/>
        </w:rPr>
        <w:t>GRUNDSCHULE BÜTTENBERG ENNEPETAL</w:t>
      </w:r>
    </w:p>
    <w:p w:rsidR="00FB5097" w:rsidRPr="00B551F9" w:rsidRDefault="001B47EC" w:rsidP="005030D4">
      <w:pPr>
        <w:jc w:val="both"/>
        <w:rPr>
          <w:rFonts w:cstheme="minorHAnsi"/>
        </w:rPr>
      </w:pPr>
      <w:r w:rsidRPr="00B551F9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37248" behindDoc="0" locked="0" layoutInCell="1" allowOverlap="1">
            <wp:simplePos x="0" y="0"/>
            <wp:positionH relativeFrom="column">
              <wp:posOffset>-145415</wp:posOffset>
            </wp:positionH>
            <wp:positionV relativeFrom="paragraph">
              <wp:posOffset>111760</wp:posOffset>
            </wp:positionV>
            <wp:extent cx="6858209" cy="3764280"/>
            <wp:effectExtent l="0" t="0" r="0" b="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_Blume.sv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209" cy="3764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16CB" w:rsidRPr="00B551F9" w:rsidRDefault="00AD16CB" w:rsidP="005030D4">
      <w:pPr>
        <w:jc w:val="both"/>
        <w:rPr>
          <w:rFonts w:cstheme="minorHAnsi"/>
          <w:sz w:val="24"/>
          <w:szCs w:val="24"/>
        </w:rPr>
      </w:pPr>
    </w:p>
    <w:p w:rsidR="00AD16CB" w:rsidRPr="00B551F9" w:rsidRDefault="00AD16CB" w:rsidP="005030D4">
      <w:pPr>
        <w:jc w:val="both"/>
        <w:rPr>
          <w:rFonts w:cstheme="minorHAnsi"/>
          <w:b/>
          <w:sz w:val="56"/>
          <w:szCs w:val="24"/>
        </w:rPr>
      </w:pPr>
    </w:p>
    <w:p w:rsidR="00AD16CB" w:rsidRPr="00B551F9" w:rsidRDefault="00AD16CB" w:rsidP="005030D4">
      <w:pPr>
        <w:jc w:val="both"/>
        <w:rPr>
          <w:rFonts w:cstheme="minorHAnsi"/>
          <w:b/>
          <w:sz w:val="56"/>
          <w:szCs w:val="24"/>
        </w:rPr>
      </w:pPr>
    </w:p>
    <w:p w:rsidR="00FB5097" w:rsidRPr="00B551F9" w:rsidRDefault="00FB5097" w:rsidP="005030D4">
      <w:pPr>
        <w:ind w:left="-993" w:right="-993"/>
        <w:jc w:val="both"/>
        <w:rPr>
          <w:rFonts w:cstheme="minorHAnsi"/>
          <w:b/>
          <w:sz w:val="96"/>
          <w:szCs w:val="24"/>
        </w:rPr>
      </w:pPr>
    </w:p>
    <w:p w:rsidR="00FB5097" w:rsidRPr="00B551F9" w:rsidRDefault="00FB5097" w:rsidP="005030D4">
      <w:pPr>
        <w:ind w:left="-993" w:right="-993"/>
        <w:jc w:val="both"/>
        <w:rPr>
          <w:rFonts w:cstheme="minorHAnsi"/>
          <w:b/>
          <w:sz w:val="96"/>
          <w:szCs w:val="24"/>
        </w:rPr>
      </w:pPr>
    </w:p>
    <w:p w:rsidR="00AD16CB" w:rsidRPr="00B551F9" w:rsidRDefault="00AD16CB" w:rsidP="005030D4">
      <w:pPr>
        <w:ind w:right="-24"/>
        <w:jc w:val="center"/>
        <w:rPr>
          <w:rFonts w:cstheme="minorHAnsi"/>
          <w:b/>
          <w:sz w:val="96"/>
          <w:szCs w:val="24"/>
        </w:rPr>
      </w:pPr>
      <w:r w:rsidRPr="00B551F9">
        <w:rPr>
          <w:rFonts w:cstheme="minorHAnsi"/>
          <w:b/>
          <w:sz w:val="96"/>
          <w:szCs w:val="24"/>
        </w:rPr>
        <w:t>Fortbildungskonzept</w:t>
      </w:r>
    </w:p>
    <w:p w:rsidR="00AD16CB" w:rsidRPr="00B551F9" w:rsidRDefault="00AD16CB" w:rsidP="005030D4">
      <w:pPr>
        <w:jc w:val="both"/>
        <w:rPr>
          <w:rFonts w:cstheme="minorHAnsi"/>
          <w:sz w:val="32"/>
          <w:szCs w:val="24"/>
        </w:rPr>
      </w:pPr>
    </w:p>
    <w:p w:rsidR="00AD16CB" w:rsidRPr="00B551F9" w:rsidRDefault="00AD16CB" w:rsidP="005030D4">
      <w:pPr>
        <w:jc w:val="both"/>
        <w:rPr>
          <w:rFonts w:cstheme="minorHAnsi"/>
          <w:sz w:val="32"/>
          <w:szCs w:val="24"/>
        </w:rPr>
      </w:pPr>
    </w:p>
    <w:p w:rsidR="00AD16CB" w:rsidRPr="00B551F9" w:rsidRDefault="00AD16CB" w:rsidP="005030D4">
      <w:pPr>
        <w:jc w:val="both"/>
        <w:rPr>
          <w:rFonts w:cstheme="minorHAnsi"/>
          <w:sz w:val="32"/>
          <w:szCs w:val="24"/>
        </w:rPr>
      </w:pPr>
    </w:p>
    <w:p w:rsidR="00AD16CB" w:rsidRPr="00B551F9" w:rsidRDefault="00AD16CB" w:rsidP="005030D4">
      <w:pPr>
        <w:jc w:val="both"/>
        <w:rPr>
          <w:rFonts w:cstheme="minorHAnsi"/>
          <w:sz w:val="24"/>
          <w:szCs w:val="24"/>
        </w:rPr>
      </w:pPr>
    </w:p>
    <w:p w:rsidR="00FB5097" w:rsidRPr="00B551F9" w:rsidRDefault="00FB5097" w:rsidP="005030D4">
      <w:pPr>
        <w:jc w:val="both"/>
        <w:rPr>
          <w:rFonts w:cstheme="minorHAnsi"/>
          <w:sz w:val="24"/>
          <w:szCs w:val="24"/>
        </w:rPr>
      </w:pPr>
    </w:p>
    <w:p w:rsidR="00EA289E" w:rsidRPr="00B551F9" w:rsidRDefault="00EA289E" w:rsidP="005030D4">
      <w:pPr>
        <w:jc w:val="both"/>
        <w:rPr>
          <w:rFonts w:cstheme="minorHAnsi"/>
          <w:sz w:val="24"/>
          <w:szCs w:val="24"/>
        </w:rPr>
      </w:pPr>
    </w:p>
    <w:p w:rsidR="00EA289E" w:rsidRPr="00B551F9" w:rsidRDefault="00EA289E" w:rsidP="005030D4">
      <w:pPr>
        <w:jc w:val="both"/>
        <w:rPr>
          <w:rFonts w:cstheme="minorHAnsi"/>
          <w:sz w:val="24"/>
          <w:szCs w:val="24"/>
        </w:rPr>
      </w:pPr>
    </w:p>
    <w:p w:rsidR="00EA289E" w:rsidRPr="00B551F9" w:rsidRDefault="00EA289E" w:rsidP="005030D4">
      <w:pPr>
        <w:jc w:val="both"/>
        <w:rPr>
          <w:rFonts w:cstheme="minorHAnsi"/>
          <w:sz w:val="24"/>
          <w:szCs w:val="24"/>
        </w:rPr>
      </w:pPr>
    </w:p>
    <w:p w:rsidR="00FB5097" w:rsidRPr="00B551F9" w:rsidRDefault="00FB5097" w:rsidP="005030D4">
      <w:pPr>
        <w:jc w:val="both"/>
        <w:rPr>
          <w:rFonts w:cstheme="minorHAnsi"/>
          <w:sz w:val="24"/>
          <w:szCs w:val="24"/>
        </w:rPr>
      </w:pPr>
    </w:p>
    <w:p w:rsidR="0007321F" w:rsidRPr="00B551F9" w:rsidRDefault="0007321F" w:rsidP="005030D4">
      <w:pPr>
        <w:jc w:val="both"/>
        <w:rPr>
          <w:rFonts w:cstheme="minorHAnsi"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193805288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3054C8" w:rsidRDefault="003054C8" w:rsidP="00645FA6">
          <w:pPr>
            <w:pStyle w:val="Inhaltsverzeichnisberschrift"/>
            <w:spacing w:after="120"/>
          </w:pPr>
          <w:r>
            <w:t>Inhalt</w:t>
          </w:r>
        </w:p>
        <w:p w:rsidR="00912CFB" w:rsidRDefault="003054C8">
          <w:pPr>
            <w:pStyle w:val="Verzeichnis1"/>
            <w:tabs>
              <w:tab w:val="right" w:leader="dot" w:pos="10456"/>
            </w:tabs>
            <w:rPr>
              <w:rFonts w:eastAsiaTheme="minorEastAsia"/>
              <w:noProof/>
              <w:lang w:eastAsia="de-DE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3077561" w:history="1">
            <w:r w:rsidR="00912CFB" w:rsidRPr="008655CE">
              <w:rPr>
                <w:rStyle w:val="Hyperlink"/>
                <w:rFonts w:cstheme="minorHAnsi"/>
                <w:noProof/>
              </w:rPr>
              <w:t>Schritt 1: Erhebung des Fortbildungsbedarfs</w:t>
            </w:r>
            <w:r w:rsidR="00912CFB">
              <w:rPr>
                <w:noProof/>
                <w:webHidden/>
              </w:rPr>
              <w:tab/>
            </w:r>
            <w:r w:rsidR="00912CFB">
              <w:rPr>
                <w:noProof/>
                <w:webHidden/>
              </w:rPr>
              <w:fldChar w:fldCharType="begin"/>
            </w:r>
            <w:r w:rsidR="00912CFB">
              <w:rPr>
                <w:noProof/>
                <w:webHidden/>
              </w:rPr>
              <w:instrText xml:space="preserve"> PAGEREF _Toc183077561 \h </w:instrText>
            </w:r>
            <w:r w:rsidR="00912CFB">
              <w:rPr>
                <w:noProof/>
                <w:webHidden/>
              </w:rPr>
            </w:r>
            <w:r w:rsidR="00912CFB">
              <w:rPr>
                <w:noProof/>
                <w:webHidden/>
              </w:rPr>
              <w:fldChar w:fldCharType="separate"/>
            </w:r>
            <w:r w:rsidR="00912CFB">
              <w:rPr>
                <w:noProof/>
                <w:webHidden/>
              </w:rPr>
              <w:t>4</w:t>
            </w:r>
            <w:r w:rsidR="00912CFB">
              <w:rPr>
                <w:noProof/>
                <w:webHidden/>
              </w:rPr>
              <w:fldChar w:fldCharType="end"/>
            </w:r>
          </w:hyperlink>
        </w:p>
        <w:p w:rsidR="00912CFB" w:rsidRDefault="00AE2B4B">
          <w:pPr>
            <w:pStyle w:val="Verzeichnis1"/>
            <w:tabs>
              <w:tab w:val="right" w:leader="dot" w:pos="10456"/>
            </w:tabs>
            <w:rPr>
              <w:rFonts w:eastAsiaTheme="minorEastAsia"/>
              <w:noProof/>
              <w:lang w:eastAsia="de-DE"/>
            </w:rPr>
          </w:pPr>
          <w:hyperlink w:anchor="_Toc183077562" w:history="1">
            <w:r w:rsidR="00912CFB" w:rsidRPr="008655CE">
              <w:rPr>
                <w:rStyle w:val="Hyperlink"/>
                <w:rFonts w:cstheme="minorHAnsi"/>
                <w:noProof/>
              </w:rPr>
              <w:t>Schritt 2: Planung und Durchführung von Fortbildungsangeboten</w:t>
            </w:r>
            <w:r w:rsidR="00912CFB">
              <w:rPr>
                <w:noProof/>
                <w:webHidden/>
              </w:rPr>
              <w:tab/>
            </w:r>
            <w:r w:rsidR="00912CFB">
              <w:rPr>
                <w:noProof/>
                <w:webHidden/>
              </w:rPr>
              <w:fldChar w:fldCharType="begin"/>
            </w:r>
            <w:r w:rsidR="00912CFB">
              <w:rPr>
                <w:noProof/>
                <w:webHidden/>
              </w:rPr>
              <w:instrText xml:space="preserve"> PAGEREF _Toc183077562 \h </w:instrText>
            </w:r>
            <w:r w:rsidR="00912CFB">
              <w:rPr>
                <w:noProof/>
                <w:webHidden/>
              </w:rPr>
            </w:r>
            <w:r w:rsidR="00912CFB">
              <w:rPr>
                <w:noProof/>
                <w:webHidden/>
              </w:rPr>
              <w:fldChar w:fldCharType="separate"/>
            </w:r>
            <w:r w:rsidR="00912CFB">
              <w:rPr>
                <w:noProof/>
                <w:webHidden/>
              </w:rPr>
              <w:t>4</w:t>
            </w:r>
            <w:r w:rsidR="00912CFB">
              <w:rPr>
                <w:noProof/>
                <w:webHidden/>
              </w:rPr>
              <w:fldChar w:fldCharType="end"/>
            </w:r>
          </w:hyperlink>
        </w:p>
        <w:p w:rsidR="00912CFB" w:rsidRDefault="00AE2B4B">
          <w:pPr>
            <w:pStyle w:val="Verzeichnis2"/>
            <w:tabs>
              <w:tab w:val="right" w:leader="dot" w:pos="10456"/>
            </w:tabs>
            <w:rPr>
              <w:rFonts w:eastAsiaTheme="minorEastAsia"/>
              <w:noProof/>
              <w:lang w:eastAsia="de-DE"/>
            </w:rPr>
          </w:pPr>
          <w:hyperlink w:anchor="_Toc183077563" w:history="1">
            <w:r w:rsidR="00912CFB" w:rsidRPr="008655CE">
              <w:rPr>
                <w:rStyle w:val="Hyperlink"/>
                <w:rFonts w:cstheme="minorHAnsi"/>
                <w:noProof/>
              </w:rPr>
              <w:t>2.1. Absprachen zur Planung und Entscheidung über Fortbildungen</w:t>
            </w:r>
            <w:r w:rsidR="00912CFB">
              <w:rPr>
                <w:noProof/>
                <w:webHidden/>
              </w:rPr>
              <w:tab/>
            </w:r>
            <w:r w:rsidR="00912CFB">
              <w:rPr>
                <w:noProof/>
                <w:webHidden/>
              </w:rPr>
              <w:fldChar w:fldCharType="begin"/>
            </w:r>
            <w:r w:rsidR="00912CFB">
              <w:rPr>
                <w:noProof/>
                <w:webHidden/>
              </w:rPr>
              <w:instrText xml:space="preserve"> PAGEREF _Toc183077563 \h </w:instrText>
            </w:r>
            <w:r w:rsidR="00912CFB">
              <w:rPr>
                <w:noProof/>
                <w:webHidden/>
              </w:rPr>
            </w:r>
            <w:r w:rsidR="00912CFB">
              <w:rPr>
                <w:noProof/>
                <w:webHidden/>
              </w:rPr>
              <w:fldChar w:fldCharType="separate"/>
            </w:r>
            <w:r w:rsidR="00912CFB">
              <w:rPr>
                <w:noProof/>
                <w:webHidden/>
              </w:rPr>
              <w:t>4</w:t>
            </w:r>
            <w:r w:rsidR="00912CFB">
              <w:rPr>
                <w:noProof/>
                <w:webHidden/>
              </w:rPr>
              <w:fldChar w:fldCharType="end"/>
            </w:r>
          </w:hyperlink>
        </w:p>
        <w:p w:rsidR="00912CFB" w:rsidRDefault="00AE2B4B">
          <w:pPr>
            <w:pStyle w:val="Verzeichnis3"/>
            <w:tabs>
              <w:tab w:val="right" w:leader="dot" w:pos="10456"/>
            </w:tabs>
            <w:rPr>
              <w:rFonts w:eastAsiaTheme="minorEastAsia"/>
              <w:noProof/>
              <w:lang w:eastAsia="de-DE"/>
            </w:rPr>
          </w:pPr>
          <w:hyperlink w:anchor="_Toc183077564" w:history="1">
            <w:r w:rsidR="00912CFB" w:rsidRPr="008655CE">
              <w:rPr>
                <w:rStyle w:val="Hyperlink"/>
                <w:rFonts w:cstheme="minorHAnsi"/>
                <w:noProof/>
              </w:rPr>
              <w:t>Schulinterne Fortbildungen (gesamtes Kollegium)</w:t>
            </w:r>
            <w:r w:rsidR="00912CFB">
              <w:rPr>
                <w:noProof/>
                <w:webHidden/>
              </w:rPr>
              <w:tab/>
            </w:r>
            <w:r w:rsidR="00912CFB">
              <w:rPr>
                <w:noProof/>
                <w:webHidden/>
              </w:rPr>
              <w:fldChar w:fldCharType="begin"/>
            </w:r>
            <w:r w:rsidR="00912CFB">
              <w:rPr>
                <w:noProof/>
                <w:webHidden/>
              </w:rPr>
              <w:instrText xml:space="preserve"> PAGEREF _Toc183077564 \h </w:instrText>
            </w:r>
            <w:r w:rsidR="00912CFB">
              <w:rPr>
                <w:noProof/>
                <w:webHidden/>
              </w:rPr>
            </w:r>
            <w:r w:rsidR="00912CFB">
              <w:rPr>
                <w:noProof/>
                <w:webHidden/>
              </w:rPr>
              <w:fldChar w:fldCharType="separate"/>
            </w:r>
            <w:r w:rsidR="00912CFB">
              <w:rPr>
                <w:noProof/>
                <w:webHidden/>
              </w:rPr>
              <w:t>4</w:t>
            </w:r>
            <w:r w:rsidR="00912CFB">
              <w:rPr>
                <w:noProof/>
                <w:webHidden/>
              </w:rPr>
              <w:fldChar w:fldCharType="end"/>
            </w:r>
          </w:hyperlink>
        </w:p>
        <w:p w:rsidR="00912CFB" w:rsidRDefault="00AE2B4B">
          <w:pPr>
            <w:pStyle w:val="Verzeichnis3"/>
            <w:tabs>
              <w:tab w:val="right" w:leader="dot" w:pos="10456"/>
            </w:tabs>
            <w:rPr>
              <w:rFonts w:eastAsiaTheme="minorEastAsia"/>
              <w:noProof/>
              <w:lang w:eastAsia="de-DE"/>
            </w:rPr>
          </w:pPr>
          <w:hyperlink w:anchor="_Toc183077565" w:history="1">
            <w:r w:rsidR="00912CFB" w:rsidRPr="008655CE">
              <w:rPr>
                <w:rStyle w:val="Hyperlink"/>
                <w:rFonts w:cstheme="minorHAnsi"/>
                <w:noProof/>
              </w:rPr>
              <w:t>Schulexterne Fortbildungen (einzelne Lehrkräfte oder Kleingruppen)</w:t>
            </w:r>
            <w:r w:rsidR="00912CFB">
              <w:rPr>
                <w:noProof/>
                <w:webHidden/>
              </w:rPr>
              <w:tab/>
            </w:r>
            <w:r w:rsidR="00912CFB">
              <w:rPr>
                <w:noProof/>
                <w:webHidden/>
              </w:rPr>
              <w:fldChar w:fldCharType="begin"/>
            </w:r>
            <w:r w:rsidR="00912CFB">
              <w:rPr>
                <w:noProof/>
                <w:webHidden/>
              </w:rPr>
              <w:instrText xml:space="preserve"> PAGEREF _Toc183077565 \h </w:instrText>
            </w:r>
            <w:r w:rsidR="00912CFB">
              <w:rPr>
                <w:noProof/>
                <w:webHidden/>
              </w:rPr>
            </w:r>
            <w:r w:rsidR="00912CFB">
              <w:rPr>
                <w:noProof/>
                <w:webHidden/>
              </w:rPr>
              <w:fldChar w:fldCharType="separate"/>
            </w:r>
            <w:r w:rsidR="00912CFB">
              <w:rPr>
                <w:noProof/>
                <w:webHidden/>
              </w:rPr>
              <w:t>4</w:t>
            </w:r>
            <w:r w:rsidR="00912CFB">
              <w:rPr>
                <w:noProof/>
                <w:webHidden/>
              </w:rPr>
              <w:fldChar w:fldCharType="end"/>
            </w:r>
          </w:hyperlink>
        </w:p>
        <w:p w:rsidR="00912CFB" w:rsidRDefault="00AE2B4B">
          <w:pPr>
            <w:pStyle w:val="Verzeichnis3"/>
            <w:tabs>
              <w:tab w:val="right" w:leader="dot" w:pos="10456"/>
            </w:tabs>
            <w:rPr>
              <w:rFonts w:eastAsiaTheme="minorEastAsia"/>
              <w:noProof/>
              <w:lang w:eastAsia="de-DE"/>
            </w:rPr>
          </w:pPr>
          <w:hyperlink w:anchor="_Toc183077566" w:history="1">
            <w:r w:rsidR="00912CFB" w:rsidRPr="008655CE">
              <w:rPr>
                <w:rStyle w:val="Hyperlink"/>
                <w:rFonts w:cstheme="minorHAnsi"/>
                <w:noProof/>
              </w:rPr>
              <w:t>Budget</w:t>
            </w:r>
            <w:r w:rsidR="00912CFB">
              <w:rPr>
                <w:noProof/>
                <w:webHidden/>
              </w:rPr>
              <w:tab/>
            </w:r>
            <w:r w:rsidR="00912CFB">
              <w:rPr>
                <w:noProof/>
                <w:webHidden/>
              </w:rPr>
              <w:fldChar w:fldCharType="begin"/>
            </w:r>
            <w:r w:rsidR="00912CFB">
              <w:rPr>
                <w:noProof/>
                <w:webHidden/>
              </w:rPr>
              <w:instrText xml:space="preserve"> PAGEREF _Toc183077566 \h </w:instrText>
            </w:r>
            <w:r w:rsidR="00912CFB">
              <w:rPr>
                <w:noProof/>
                <w:webHidden/>
              </w:rPr>
            </w:r>
            <w:r w:rsidR="00912CFB">
              <w:rPr>
                <w:noProof/>
                <w:webHidden/>
              </w:rPr>
              <w:fldChar w:fldCharType="separate"/>
            </w:r>
            <w:r w:rsidR="00912CFB">
              <w:rPr>
                <w:noProof/>
                <w:webHidden/>
              </w:rPr>
              <w:t>5</w:t>
            </w:r>
            <w:r w:rsidR="00912CFB">
              <w:rPr>
                <w:noProof/>
                <w:webHidden/>
              </w:rPr>
              <w:fldChar w:fldCharType="end"/>
            </w:r>
          </w:hyperlink>
        </w:p>
        <w:p w:rsidR="00912CFB" w:rsidRDefault="00AE2B4B">
          <w:pPr>
            <w:pStyle w:val="Verzeichnis2"/>
            <w:tabs>
              <w:tab w:val="right" w:leader="dot" w:pos="10456"/>
            </w:tabs>
            <w:rPr>
              <w:rFonts w:eastAsiaTheme="minorEastAsia"/>
              <w:noProof/>
              <w:lang w:eastAsia="de-DE"/>
            </w:rPr>
          </w:pPr>
          <w:hyperlink w:anchor="_Toc183077567" w:history="1">
            <w:r w:rsidR="00912CFB" w:rsidRPr="008655CE">
              <w:rPr>
                <w:rStyle w:val="Hyperlink"/>
                <w:rFonts w:cstheme="minorHAnsi"/>
                <w:noProof/>
              </w:rPr>
              <w:t>2.2. Konkrete Planung</w:t>
            </w:r>
            <w:r w:rsidR="00912CFB">
              <w:rPr>
                <w:noProof/>
                <w:webHidden/>
              </w:rPr>
              <w:tab/>
            </w:r>
            <w:r w:rsidR="00912CFB">
              <w:rPr>
                <w:noProof/>
                <w:webHidden/>
              </w:rPr>
              <w:fldChar w:fldCharType="begin"/>
            </w:r>
            <w:r w:rsidR="00912CFB">
              <w:rPr>
                <w:noProof/>
                <w:webHidden/>
              </w:rPr>
              <w:instrText xml:space="preserve"> PAGEREF _Toc183077567 \h </w:instrText>
            </w:r>
            <w:r w:rsidR="00912CFB">
              <w:rPr>
                <w:noProof/>
                <w:webHidden/>
              </w:rPr>
            </w:r>
            <w:r w:rsidR="00912CFB">
              <w:rPr>
                <w:noProof/>
                <w:webHidden/>
              </w:rPr>
              <w:fldChar w:fldCharType="separate"/>
            </w:r>
            <w:r w:rsidR="00912CFB">
              <w:rPr>
                <w:noProof/>
                <w:webHidden/>
              </w:rPr>
              <w:t>5</w:t>
            </w:r>
            <w:r w:rsidR="00912CFB">
              <w:rPr>
                <w:noProof/>
                <w:webHidden/>
              </w:rPr>
              <w:fldChar w:fldCharType="end"/>
            </w:r>
          </w:hyperlink>
        </w:p>
        <w:p w:rsidR="00912CFB" w:rsidRDefault="00AE2B4B">
          <w:pPr>
            <w:pStyle w:val="Verzeichnis2"/>
            <w:tabs>
              <w:tab w:val="right" w:leader="dot" w:pos="10456"/>
            </w:tabs>
            <w:rPr>
              <w:rFonts w:eastAsiaTheme="minorEastAsia"/>
              <w:noProof/>
              <w:lang w:eastAsia="de-DE"/>
            </w:rPr>
          </w:pPr>
          <w:hyperlink w:anchor="_Toc183077568" w:history="1">
            <w:r w:rsidR="00912CFB" w:rsidRPr="008655CE">
              <w:rPr>
                <w:rStyle w:val="Hyperlink"/>
                <w:rFonts w:cstheme="minorHAnsi"/>
                <w:noProof/>
              </w:rPr>
              <w:t>2.3. Durchführung der Fortbildungsveranstaltung</w:t>
            </w:r>
            <w:r w:rsidR="00912CFB">
              <w:rPr>
                <w:noProof/>
                <w:webHidden/>
              </w:rPr>
              <w:tab/>
            </w:r>
            <w:r w:rsidR="00912CFB">
              <w:rPr>
                <w:noProof/>
                <w:webHidden/>
              </w:rPr>
              <w:fldChar w:fldCharType="begin"/>
            </w:r>
            <w:r w:rsidR="00912CFB">
              <w:rPr>
                <w:noProof/>
                <w:webHidden/>
              </w:rPr>
              <w:instrText xml:space="preserve"> PAGEREF _Toc183077568 \h </w:instrText>
            </w:r>
            <w:r w:rsidR="00912CFB">
              <w:rPr>
                <w:noProof/>
                <w:webHidden/>
              </w:rPr>
            </w:r>
            <w:r w:rsidR="00912CFB">
              <w:rPr>
                <w:noProof/>
                <w:webHidden/>
              </w:rPr>
              <w:fldChar w:fldCharType="separate"/>
            </w:r>
            <w:r w:rsidR="00912CFB">
              <w:rPr>
                <w:noProof/>
                <w:webHidden/>
              </w:rPr>
              <w:t>6</w:t>
            </w:r>
            <w:r w:rsidR="00912CFB">
              <w:rPr>
                <w:noProof/>
                <w:webHidden/>
              </w:rPr>
              <w:fldChar w:fldCharType="end"/>
            </w:r>
          </w:hyperlink>
        </w:p>
        <w:p w:rsidR="00912CFB" w:rsidRDefault="00AE2B4B">
          <w:pPr>
            <w:pStyle w:val="Verzeichnis1"/>
            <w:tabs>
              <w:tab w:val="right" w:leader="dot" w:pos="10456"/>
            </w:tabs>
            <w:rPr>
              <w:rFonts w:eastAsiaTheme="minorEastAsia"/>
              <w:noProof/>
              <w:lang w:eastAsia="de-DE"/>
            </w:rPr>
          </w:pPr>
          <w:hyperlink w:anchor="_Toc183077569" w:history="1">
            <w:r w:rsidR="00912CFB" w:rsidRPr="008655CE">
              <w:rPr>
                <w:rStyle w:val="Hyperlink"/>
                <w:rFonts w:cstheme="minorHAnsi"/>
                <w:noProof/>
              </w:rPr>
              <w:t>Schritt 3: Anwendung und Nachhaltigkeit</w:t>
            </w:r>
            <w:r w:rsidR="00912CFB">
              <w:rPr>
                <w:noProof/>
                <w:webHidden/>
              </w:rPr>
              <w:tab/>
            </w:r>
            <w:r w:rsidR="00912CFB">
              <w:rPr>
                <w:noProof/>
                <w:webHidden/>
              </w:rPr>
              <w:fldChar w:fldCharType="begin"/>
            </w:r>
            <w:r w:rsidR="00912CFB">
              <w:rPr>
                <w:noProof/>
                <w:webHidden/>
              </w:rPr>
              <w:instrText xml:space="preserve"> PAGEREF _Toc183077569 \h </w:instrText>
            </w:r>
            <w:r w:rsidR="00912CFB">
              <w:rPr>
                <w:noProof/>
                <w:webHidden/>
              </w:rPr>
            </w:r>
            <w:r w:rsidR="00912CFB">
              <w:rPr>
                <w:noProof/>
                <w:webHidden/>
              </w:rPr>
              <w:fldChar w:fldCharType="separate"/>
            </w:r>
            <w:r w:rsidR="00912CFB">
              <w:rPr>
                <w:noProof/>
                <w:webHidden/>
              </w:rPr>
              <w:t>6</w:t>
            </w:r>
            <w:r w:rsidR="00912CFB">
              <w:rPr>
                <w:noProof/>
                <w:webHidden/>
              </w:rPr>
              <w:fldChar w:fldCharType="end"/>
            </w:r>
          </w:hyperlink>
        </w:p>
        <w:p w:rsidR="00912CFB" w:rsidRDefault="00AE2B4B">
          <w:pPr>
            <w:pStyle w:val="Verzeichnis3"/>
            <w:tabs>
              <w:tab w:val="right" w:leader="dot" w:pos="10456"/>
            </w:tabs>
            <w:rPr>
              <w:rFonts w:eastAsiaTheme="minorEastAsia"/>
              <w:noProof/>
              <w:lang w:eastAsia="de-DE"/>
            </w:rPr>
          </w:pPr>
          <w:hyperlink w:anchor="_Toc183077570" w:history="1">
            <w:r w:rsidR="00912CFB" w:rsidRPr="008655CE">
              <w:rPr>
                <w:rStyle w:val="Hyperlink"/>
                <w:rFonts w:cstheme="minorHAnsi"/>
                <w:noProof/>
              </w:rPr>
              <w:t>Schulinterne Fortbildungen (gesamtes Kollegium)</w:t>
            </w:r>
            <w:r w:rsidR="00912CFB">
              <w:rPr>
                <w:noProof/>
                <w:webHidden/>
              </w:rPr>
              <w:tab/>
            </w:r>
            <w:r w:rsidR="00912CFB">
              <w:rPr>
                <w:noProof/>
                <w:webHidden/>
              </w:rPr>
              <w:fldChar w:fldCharType="begin"/>
            </w:r>
            <w:r w:rsidR="00912CFB">
              <w:rPr>
                <w:noProof/>
                <w:webHidden/>
              </w:rPr>
              <w:instrText xml:space="preserve"> PAGEREF _Toc183077570 \h </w:instrText>
            </w:r>
            <w:r w:rsidR="00912CFB">
              <w:rPr>
                <w:noProof/>
                <w:webHidden/>
              </w:rPr>
            </w:r>
            <w:r w:rsidR="00912CFB">
              <w:rPr>
                <w:noProof/>
                <w:webHidden/>
              </w:rPr>
              <w:fldChar w:fldCharType="separate"/>
            </w:r>
            <w:r w:rsidR="00912CFB">
              <w:rPr>
                <w:noProof/>
                <w:webHidden/>
              </w:rPr>
              <w:t>6</w:t>
            </w:r>
            <w:r w:rsidR="00912CFB">
              <w:rPr>
                <w:noProof/>
                <w:webHidden/>
              </w:rPr>
              <w:fldChar w:fldCharType="end"/>
            </w:r>
          </w:hyperlink>
        </w:p>
        <w:p w:rsidR="00912CFB" w:rsidRDefault="00AE2B4B">
          <w:pPr>
            <w:pStyle w:val="Verzeichnis3"/>
            <w:tabs>
              <w:tab w:val="right" w:leader="dot" w:pos="10456"/>
            </w:tabs>
            <w:rPr>
              <w:rFonts w:eastAsiaTheme="minorEastAsia"/>
              <w:noProof/>
              <w:lang w:eastAsia="de-DE"/>
            </w:rPr>
          </w:pPr>
          <w:hyperlink w:anchor="_Toc183077571" w:history="1">
            <w:r w:rsidR="00912CFB" w:rsidRPr="008655CE">
              <w:rPr>
                <w:rStyle w:val="Hyperlink"/>
                <w:rFonts w:cstheme="minorHAnsi"/>
                <w:noProof/>
              </w:rPr>
              <w:t>Schulexterne Fortbildungen (einzelne Lehrkräfte oder Kleingruppen)</w:t>
            </w:r>
            <w:r w:rsidR="00912CFB">
              <w:rPr>
                <w:noProof/>
                <w:webHidden/>
              </w:rPr>
              <w:tab/>
            </w:r>
            <w:r w:rsidR="00912CFB">
              <w:rPr>
                <w:noProof/>
                <w:webHidden/>
              </w:rPr>
              <w:fldChar w:fldCharType="begin"/>
            </w:r>
            <w:r w:rsidR="00912CFB">
              <w:rPr>
                <w:noProof/>
                <w:webHidden/>
              </w:rPr>
              <w:instrText xml:space="preserve"> PAGEREF _Toc183077571 \h </w:instrText>
            </w:r>
            <w:r w:rsidR="00912CFB">
              <w:rPr>
                <w:noProof/>
                <w:webHidden/>
              </w:rPr>
            </w:r>
            <w:r w:rsidR="00912CFB">
              <w:rPr>
                <w:noProof/>
                <w:webHidden/>
              </w:rPr>
              <w:fldChar w:fldCharType="separate"/>
            </w:r>
            <w:r w:rsidR="00912CFB">
              <w:rPr>
                <w:noProof/>
                <w:webHidden/>
              </w:rPr>
              <w:t>6</w:t>
            </w:r>
            <w:r w:rsidR="00912CFB">
              <w:rPr>
                <w:noProof/>
                <w:webHidden/>
              </w:rPr>
              <w:fldChar w:fldCharType="end"/>
            </w:r>
          </w:hyperlink>
        </w:p>
        <w:p w:rsidR="00912CFB" w:rsidRDefault="00AE2B4B">
          <w:pPr>
            <w:pStyle w:val="Verzeichnis1"/>
            <w:tabs>
              <w:tab w:val="right" w:leader="dot" w:pos="10456"/>
            </w:tabs>
            <w:rPr>
              <w:rFonts w:eastAsiaTheme="minorEastAsia"/>
              <w:noProof/>
              <w:lang w:eastAsia="de-DE"/>
            </w:rPr>
          </w:pPr>
          <w:hyperlink w:anchor="_Toc183077572" w:history="1">
            <w:r w:rsidR="00912CFB" w:rsidRPr="008655CE">
              <w:rPr>
                <w:rStyle w:val="Hyperlink"/>
                <w:rFonts w:cstheme="minorHAnsi"/>
                <w:noProof/>
              </w:rPr>
              <w:t>Schritt 4: Evaluation</w:t>
            </w:r>
            <w:r w:rsidR="00912CFB">
              <w:rPr>
                <w:noProof/>
                <w:webHidden/>
              </w:rPr>
              <w:tab/>
            </w:r>
            <w:r w:rsidR="00912CFB">
              <w:rPr>
                <w:noProof/>
                <w:webHidden/>
              </w:rPr>
              <w:fldChar w:fldCharType="begin"/>
            </w:r>
            <w:r w:rsidR="00912CFB">
              <w:rPr>
                <w:noProof/>
                <w:webHidden/>
              </w:rPr>
              <w:instrText xml:space="preserve"> PAGEREF _Toc183077572 \h </w:instrText>
            </w:r>
            <w:r w:rsidR="00912CFB">
              <w:rPr>
                <w:noProof/>
                <w:webHidden/>
              </w:rPr>
            </w:r>
            <w:r w:rsidR="00912CFB">
              <w:rPr>
                <w:noProof/>
                <w:webHidden/>
              </w:rPr>
              <w:fldChar w:fldCharType="separate"/>
            </w:r>
            <w:r w:rsidR="00912CFB">
              <w:rPr>
                <w:noProof/>
                <w:webHidden/>
              </w:rPr>
              <w:t>6</w:t>
            </w:r>
            <w:r w:rsidR="00912CFB">
              <w:rPr>
                <w:noProof/>
                <w:webHidden/>
              </w:rPr>
              <w:fldChar w:fldCharType="end"/>
            </w:r>
          </w:hyperlink>
        </w:p>
        <w:p w:rsidR="00912CFB" w:rsidRDefault="00AE2B4B">
          <w:pPr>
            <w:pStyle w:val="Verzeichnis1"/>
            <w:tabs>
              <w:tab w:val="right" w:leader="dot" w:pos="10456"/>
            </w:tabs>
            <w:rPr>
              <w:rFonts w:eastAsiaTheme="minorEastAsia"/>
              <w:noProof/>
              <w:lang w:eastAsia="de-DE"/>
            </w:rPr>
          </w:pPr>
          <w:hyperlink w:anchor="_Toc183077573" w:history="1">
            <w:r w:rsidR="00912CFB" w:rsidRPr="008655CE">
              <w:rPr>
                <w:rStyle w:val="Hyperlink"/>
                <w:rFonts w:cstheme="minorHAnsi"/>
                <w:noProof/>
              </w:rPr>
              <w:t>Schritt 5: Implementierung im Schulprogramm</w:t>
            </w:r>
            <w:r w:rsidR="00912CFB">
              <w:rPr>
                <w:noProof/>
                <w:webHidden/>
              </w:rPr>
              <w:tab/>
            </w:r>
            <w:r w:rsidR="00912CFB">
              <w:rPr>
                <w:noProof/>
                <w:webHidden/>
              </w:rPr>
              <w:fldChar w:fldCharType="begin"/>
            </w:r>
            <w:r w:rsidR="00912CFB">
              <w:rPr>
                <w:noProof/>
                <w:webHidden/>
              </w:rPr>
              <w:instrText xml:space="preserve"> PAGEREF _Toc183077573 \h </w:instrText>
            </w:r>
            <w:r w:rsidR="00912CFB">
              <w:rPr>
                <w:noProof/>
                <w:webHidden/>
              </w:rPr>
            </w:r>
            <w:r w:rsidR="00912CFB">
              <w:rPr>
                <w:noProof/>
                <w:webHidden/>
              </w:rPr>
              <w:fldChar w:fldCharType="separate"/>
            </w:r>
            <w:r w:rsidR="00912CFB">
              <w:rPr>
                <w:noProof/>
                <w:webHidden/>
              </w:rPr>
              <w:t>6</w:t>
            </w:r>
            <w:r w:rsidR="00912CFB">
              <w:rPr>
                <w:noProof/>
                <w:webHidden/>
              </w:rPr>
              <w:fldChar w:fldCharType="end"/>
            </w:r>
          </w:hyperlink>
        </w:p>
        <w:p w:rsidR="00912CFB" w:rsidRDefault="00AE2B4B">
          <w:pPr>
            <w:pStyle w:val="Verzeichnis1"/>
            <w:tabs>
              <w:tab w:val="right" w:leader="dot" w:pos="10456"/>
            </w:tabs>
            <w:rPr>
              <w:rFonts w:eastAsiaTheme="minorEastAsia"/>
              <w:noProof/>
              <w:lang w:eastAsia="de-DE"/>
            </w:rPr>
          </w:pPr>
          <w:hyperlink w:anchor="_Toc183077575" w:history="1">
            <w:r w:rsidR="00912CFB" w:rsidRPr="008655CE">
              <w:rPr>
                <w:rStyle w:val="Hyperlink"/>
                <w:rFonts w:cstheme="minorHAnsi"/>
                <w:noProof/>
              </w:rPr>
              <w:t xml:space="preserve">Anlage </w:t>
            </w:r>
            <w:r>
              <w:rPr>
                <w:rStyle w:val="Hyperlink"/>
                <w:rFonts w:cstheme="minorHAnsi"/>
                <w:noProof/>
              </w:rPr>
              <w:t>1</w:t>
            </w:r>
            <w:r w:rsidR="00912CFB" w:rsidRPr="008655CE">
              <w:rPr>
                <w:rStyle w:val="Hyperlink"/>
                <w:rFonts w:cstheme="minorHAnsi"/>
                <w:noProof/>
              </w:rPr>
              <w:t>:  Erhebung Fortbildungsbedarf für das Schuljahr 2024/2025</w:t>
            </w:r>
            <w:r w:rsidR="00912CF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t>7</w:t>
            </w:r>
          </w:hyperlink>
        </w:p>
        <w:p w:rsidR="00912CFB" w:rsidRDefault="00AE2B4B">
          <w:pPr>
            <w:pStyle w:val="Verzeichnis1"/>
            <w:tabs>
              <w:tab w:val="right" w:leader="dot" w:pos="10456"/>
            </w:tabs>
            <w:rPr>
              <w:rFonts w:eastAsiaTheme="minorEastAsia"/>
              <w:noProof/>
              <w:lang w:eastAsia="de-DE"/>
            </w:rPr>
          </w:pPr>
          <w:hyperlink w:anchor="_Toc183077576" w:history="1">
            <w:r w:rsidR="00912CFB" w:rsidRPr="008655CE">
              <w:rPr>
                <w:rStyle w:val="Hyperlink"/>
                <w:rFonts w:cstheme="minorHAnsi"/>
                <w:noProof/>
              </w:rPr>
              <w:t xml:space="preserve">Anlage </w:t>
            </w:r>
            <w:r>
              <w:rPr>
                <w:rStyle w:val="Hyperlink"/>
                <w:rFonts w:cstheme="minorHAnsi"/>
                <w:noProof/>
              </w:rPr>
              <w:t>2</w:t>
            </w:r>
            <w:r w:rsidR="00912CFB" w:rsidRPr="008655CE">
              <w:rPr>
                <w:rStyle w:val="Hyperlink"/>
                <w:rFonts w:cstheme="minorHAnsi"/>
                <w:noProof/>
              </w:rPr>
              <w:t>: Leitfaden für Vorgespräche mit Fortbildungsanbietern</w:t>
            </w:r>
            <w:r w:rsidR="00912CF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t>8</w:t>
            </w:r>
          </w:hyperlink>
        </w:p>
        <w:p w:rsidR="00912CFB" w:rsidRDefault="00AE2B4B">
          <w:pPr>
            <w:pStyle w:val="Verzeichnis1"/>
            <w:tabs>
              <w:tab w:val="right" w:leader="dot" w:pos="10456"/>
            </w:tabs>
            <w:rPr>
              <w:rFonts w:eastAsiaTheme="minorEastAsia"/>
              <w:noProof/>
              <w:lang w:eastAsia="de-DE"/>
            </w:rPr>
          </w:pPr>
          <w:hyperlink w:anchor="_Toc183077577" w:history="1">
            <w:r w:rsidR="00912CFB" w:rsidRPr="008655CE">
              <w:rPr>
                <w:rStyle w:val="Hyperlink"/>
                <w:rFonts w:cstheme="minorHAnsi"/>
                <w:noProof/>
              </w:rPr>
              <w:t xml:space="preserve">Anlage </w:t>
            </w:r>
            <w:r>
              <w:rPr>
                <w:rStyle w:val="Hyperlink"/>
                <w:rFonts w:cstheme="minorHAnsi"/>
                <w:noProof/>
              </w:rPr>
              <w:t>3</w:t>
            </w:r>
            <w:r w:rsidR="00912CFB" w:rsidRPr="008655CE">
              <w:rPr>
                <w:rStyle w:val="Hyperlink"/>
                <w:rFonts w:cstheme="minorHAnsi"/>
                <w:noProof/>
              </w:rPr>
              <w:t>: Checkliste für den Veranstaltungstag</w:t>
            </w:r>
            <w:r w:rsidR="00912CF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t>9</w:t>
            </w:r>
          </w:hyperlink>
        </w:p>
        <w:p w:rsidR="00912CFB" w:rsidRDefault="00AE2B4B">
          <w:pPr>
            <w:pStyle w:val="Verzeichnis1"/>
            <w:tabs>
              <w:tab w:val="right" w:leader="dot" w:pos="10456"/>
            </w:tabs>
            <w:rPr>
              <w:rFonts w:eastAsiaTheme="minorEastAsia"/>
              <w:noProof/>
              <w:lang w:eastAsia="de-DE"/>
            </w:rPr>
          </w:pPr>
          <w:hyperlink w:anchor="_Toc183077578" w:history="1">
            <w:r w:rsidR="00912CFB" w:rsidRPr="008655CE">
              <w:rPr>
                <w:rStyle w:val="Hyperlink"/>
                <w:rFonts w:cstheme="minorHAnsi"/>
                <w:noProof/>
              </w:rPr>
              <w:t xml:space="preserve">Anlage </w:t>
            </w:r>
            <w:r>
              <w:rPr>
                <w:rStyle w:val="Hyperlink"/>
                <w:rFonts w:cstheme="minorHAnsi"/>
                <w:noProof/>
              </w:rPr>
              <w:t>4</w:t>
            </w:r>
            <w:r w:rsidR="00912CFB" w:rsidRPr="008655CE">
              <w:rPr>
                <w:rStyle w:val="Hyperlink"/>
                <w:rFonts w:cstheme="minorHAnsi"/>
                <w:noProof/>
              </w:rPr>
              <w:t>:  Liste/ Besuch einer schulexternen Lehrerfortbildung</w:t>
            </w:r>
            <w:r w:rsidR="00912CF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t>10</w:t>
            </w:r>
          </w:hyperlink>
        </w:p>
        <w:p w:rsidR="003054C8" w:rsidRDefault="003054C8">
          <w:r>
            <w:rPr>
              <w:b/>
              <w:bCs/>
            </w:rPr>
            <w:fldChar w:fldCharType="end"/>
          </w:r>
        </w:p>
      </w:sdtContent>
    </w:sdt>
    <w:p w:rsidR="003054C8" w:rsidRDefault="003054C8" w:rsidP="005030D4">
      <w:pPr>
        <w:pStyle w:val="Titel"/>
        <w:spacing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:rsidR="00AD16CB" w:rsidRPr="00B551F9" w:rsidRDefault="00AD16CB" w:rsidP="005030D4">
      <w:pPr>
        <w:pStyle w:val="Titel"/>
        <w:spacing w:line="276" w:lineRule="auto"/>
        <w:rPr>
          <w:rFonts w:asciiTheme="minorHAnsi" w:hAnsiTheme="minorHAnsi" w:cstheme="minorHAnsi"/>
        </w:rPr>
      </w:pPr>
      <w:r w:rsidRPr="00B551F9">
        <w:rPr>
          <w:rFonts w:asciiTheme="minorHAnsi" w:hAnsiTheme="minorHAnsi" w:cstheme="minorHAnsi"/>
        </w:rPr>
        <w:t>Fortbildungskonzept</w:t>
      </w:r>
    </w:p>
    <w:p w:rsidR="005030D4" w:rsidRPr="00B551F9" w:rsidRDefault="005030D4" w:rsidP="005030D4">
      <w:pPr>
        <w:rPr>
          <w:rFonts w:cstheme="minorHAnsi"/>
        </w:rPr>
      </w:pPr>
    </w:p>
    <w:p w:rsidR="00AD16CB" w:rsidRPr="00B551F9" w:rsidRDefault="00AD16CB" w:rsidP="005030D4">
      <w:pPr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sz w:val="24"/>
          <w:szCs w:val="24"/>
        </w:rPr>
        <w:t>Auf der Grundlage des Schulgesetzes des Landes NRW (SchulG NRW) sowie der</w:t>
      </w:r>
      <w:r w:rsidR="00FB5097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Allgemeinen Dienstordnung (ADO) sind Lehrerinnen und Lehrer dazu verpflichtet, sich fortzubilden und an dienstlichen Fortbildungsmaßnahmen teilzunehmen.</w:t>
      </w:r>
    </w:p>
    <w:p w:rsidR="00AD16CB" w:rsidRPr="00B551F9" w:rsidRDefault="00AD16CB" w:rsidP="005030D4">
      <w:pPr>
        <w:jc w:val="both"/>
        <w:rPr>
          <w:rFonts w:cstheme="minorHAnsi"/>
          <w:b/>
          <w:sz w:val="24"/>
          <w:szCs w:val="24"/>
        </w:rPr>
      </w:pPr>
      <w:r w:rsidRPr="00B551F9">
        <w:rPr>
          <w:rFonts w:cstheme="minorHAnsi"/>
          <w:b/>
          <w:sz w:val="24"/>
          <w:szCs w:val="24"/>
        </w:rPr>
        <w:t>Ziele sind</w:t>
      </w:r>
    </w:p>
    <w:p w:rsidR="00FB5097" w:rsidRPr="00B551F9" w:rsidRDefault="00AD16CB" w:rsidP="005030D4">
      <w:pPr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sz w:val="24"/>
          <w:szCs w:val="24"/>
        </w:rPr>
        <w:t>▪ die Unterstützung der Lehrkräfte bei der Erweiterung ihrer fachlichen,</w:t>
      </w:r>
      <w:r w:rsidR="00FB5097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didaktischen und erzieherischen Kompetenz (Personalentwicklung),</w:t>
      </w:r>
      <w:r w:rsidR="00FB5097" w:rsidRPr="00B551F9">
        <w:rPr>
          <w:rFonts w:cstheme="minorHAnsi"/>
          <w:sz w:val="24"/>
          <w:szCs w:val="24"/>
        </w:rPr>
        <w:t xml:space="preserve"> </w:t>
      </w:r>
    </w:p>
    <w:p w:rsidR="00AD16CB" w:rsidRPr="00B551F9" w:rsidRDefault="00AD16CB" w:rsidP="005030D4">
      <w:pPr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sz w:val="24"/>
          <w:szCs w:val="24"/>
        </w:rPr>
        <w:t>▪ die Sicherung und Weiterentwicklung der Unterrichtsqualität</w:t>
      </w:r>
      <w:r w:rsidR="00FB5097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(Unterrichtsentwicklung),</w:t>
      </w:r>
    </w:p>
    <w:p w:rsidR="00AD16CB" w:rsidRPr="00B551F9" w:rsidRDefault="00AD16CB" w:rsidP="005030D4">
      <w:pPr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sz w:val="24"/>
          <w:szCs w:val="24"/>
        </w:rPr>
        <w:t>▪ die Festlegung und Verwirklichung der Entwicklungsrichtung der Schule und die</w:t>
      </w:r>
      <w:r w:rsidR="00FB5097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Stärkung der Leistungsfähigkeit der Schule (Schulentwicklung).</w:t>
      </w:r>
    </w:p>
    <w:p w:rsidR="00AD16CB" w:rsidRPr="00B551F9" w:rsidRDefault="00AD16CB" w:rsidP="005030D4">
      <w:pPr>
        <w:jc w:val="both"/>
        <w:rPr>
          <w:rFonts w:cstheme="minorHAnsi"/>
          <w:b/>
          <w:sz w:val="24"/>
          <w:szCs w:val="24"/>
        </w:rPr>
      </w:pPr>
      <w:r w:rsidRPr="00B551F9">
        <w:rPr>
          <w:rFonts w:cstheme="minorHAnsi"/>
          <w:b/>
          <w:sz w:val="24"/>
          <w:szCs w:val="24"/>
        </w:rPr>
        <w:t>Es wird unterschieden zwischen</w:t>
      </w:r>
    </w:p>
    <w:p w:rsidR="004277B0" w:rsidRPr="00B551F9" w:rsidRDefault="00AD16CB" w:rsidP="005030D4">
      <w:pPr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sz w:val="24"/>
          <w:szCs w:val="24"/>
        </w:rPr>
        <w:t>▪ schulinternen Fortbildungen (päd. Ganztag</w:t>
      </w:r>
      <w:r w:rsidR="00DD0896" w:rsidRPr="00B551F9">
        <w:rPr>
          <w:rFonts w:cstheme="minorHAnsi"/>
          <w:sz w:val="24"/>
          <w:szCs w:val="24"/>
        </w:rPr>
        <w:t>, pädagogische Lehrerkonferenzen</w:t>
      </w:r>
      <w:r w:rsidRPr="00B551F9">
        <w:rPr>
          <w:rFonts w:cstheme="minorHAnsi"/>
          <w:sz w:val="24"/>
          <w:szCs w:val="24"/>
        </w:rPr>
        <w:t xml:space="preserve"> oder im Anschluss an den Unterricht),</w:t>
      </w:r>
      <w:r w:rsidR="00FB5097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die sich an das gesamte Kollegium richten, und</w:t>
      </w:r>
      <w:r w:rsidR="00FB5097" w:rsidRPr="00B551F9">
        <w:rPr>
          <w:rFonts w:cstheme="minorHAnsi"/>
          <w:sz w:val="24"/>
          <w:szCs w:val="24"/>
        </w:rPr>
        <w:t xml:space="preserve"> </w:t>
      </w:r>
    </w:p>
    <w:p w:rsidR="00AD16CB" w:rsidRPr="00B551F9" w:rsidRDefault="00AD16CB" w:rsidP="005030D4">
      <w:pPr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sz w:val="24"/>
          <w:szCs w:val="24"/>
        </w:rPr>
        <w:t>▪ schulexternen individuellen Fortbildungen, zu denen sich einzelne Kollegen bzw.</w:t>
      </w:r>
      <w:r w:rsidR="00FB5097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Kolleginnen anmelden können.</w:t>
      </w:r>
    </w:p>
    <w:p w:rsidR="00FB5097" w:rsidRPr="00B551F9" w:rsidRDefault="00AD16CB" w:rsidP="005030D4">
      <w:pPr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sz w:val="24"/>
          <w:szCs w:val="24"/>
        </w:rPr>
        <w:t>Eine Auflistung der Fortbildungen de</w:t>
      </w:r>
      <w:r w:rsidR="00192882" w:rsidRPr="00B551F9">
        <w:rPr>
          <w:rFonts w:cstheme="minorHAnsi"/>
          <w:sz w:val="24"/>
          <w:szCs w:val="24"/>
        </w:rPr>
        <w:t>r</w:t>
      </w:r>
      <w:r w:rsidRPr="00B551F9">
        <w:rPr>
          <w:rFonts w:cstheme="minorHAnsi"/>
          <w:sz w:val="24"/>
          <w:szCs w:val="24"/>
        </w:rPr>
        <w:t xml:space="preserve"> letzten</w:t>
      </w:r>
      <w:r w:rsidR="00192882" w:rsidRPr="00B551F9">
        <w:rPr>
          <w:rFonts w:cstheme="minorHAnsi"/>
          <w:sz w:val="24"/>
          <w:szCs w:val="24"/>
        </w:rPr>
        <w:t xml:space="preserve"> </w:t>
      </w:r>
      <w:r w:rsidR="004277B0" w:rsidRPr="00B551F9">
        <w:rPr>
          <w:rFonts w:cstheme="minorHAnsi"/>
          <w:sz w:val="24"/>
          <w:szCs w:val="24"/>
        </w:rPr>
        <w:t xml:space="preserve">2 </w:t>
      </w:r>
      <w:r w:rsidRPr="00B551F9">
        <w:rPr>
          <w:rFonts w:cstheme="minorHAnsi"/>
          <w:sz w:val="24"/>
          <w:szCs w:val="24"/>
        </w:rPr>
        <w:t>Jahre, unterschieden in schulinterne und</w:t>
      </w:r>
      <w:r w:rsidR="00FB5097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schulexterne Fortbildungen, befindet sich in der Anlage (s. Anlage 1).</w:t>
      </w:r>
      <w:r w:rsidR="00FB5097" w:rsidRPr="00B551F9">
        <w:rPr>
          <w:rFonts w:cstheme="minorHAnsi"/>
          <w:sz w:val="24"/>
          <w:szCs w:val="24"/>
        </w:rPr>
        <w:t xml:space="preserve"> </w:t>
      </w:r>
    </w:p>
    <w:p w:rsidR="00AD16CB" w:rsidRPr="00B551F9" w:rsidRDefault="00AD16CB" w:rsidP="005030D4">
      <w:pPr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sz w:val="24"/>
          <w:szCs w:val="24"/>
        </w:rPr>
        <w:t>Folgende Schritte verdeutlichen unser Vorgehen bei einer systematischen, nachhaltigen</w:t>
      </w:r>
      <w:r w:rsidR="00FB5097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Fortbildungsplanung, die auf eine strukturierte Schulentwicklung abzielt:</w:t>
      </w:r>
    </w:p>
    <w:p w:rsidR="00AD16CB" w:rsidRPr="00B551F9" w:rsidRDefault="0007321F" w:rsidP="005030D4">
      <w:pPr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>
                <wp:simplePos x="0" y="0"/>
                <wp:positionH relativeFrom="column">
                  <wp:posOffset>2613660</wp:posOffset>
                </wp:positionH>
                <wp:positionV relativeFrom="paragraph">
                  <wp:posOffset>50165</wp:posOffset>
                </wp:positionV>
                <wp:extent cx="1699260" cy="579120"/>
                <wp:effectExtent l="0" t="0" r="15240" b="11430"/>
                <wp:wrapNone/>
                <wp:docPr id="8" name="Rechteck: abgerundete Ecken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9260" cy="5791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321F" w:rsidRDefault="0007321F" w:rsidP="0007321F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07321F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Erhebung</w:t>
                            </w:r>
                          </w:p>
                          <w:p w:rsidR="0007321F" w:rsidRPr="0007321F" w:rsidRDefault="0007321F" w:rsidP="0007321F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07321F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Fortbildungsbedarf</w:t>
                            </w:r>
                          </w:p>
                          <w:p w:rsidR="0007321F" w:rsidRDefault="0007321F" w:rsidP="0007321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hteck: abgerundete Ecken 8" o:spid="_x0000_s1026" style="position:absolute;left:0;text-align:left;margin-left:205.8pt;margin-top:3.95pt;width:133.8pt;height:45.6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" fillcolor="white [3201]" strokecolor="#f79646 [3209]" strokeweight="2pt">
                <v:textbox>
                  <w:txbxContent>
                    <w:p w:rsidR="0007321F" w:rsidRDefault="0007321F" w:rsidP="0007321F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07321F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Erhebung</w:t>
                      </w:r>
                    </w:p>
                    <w:p w:rsidR="0007321F" w:rsidRPr="0007321F" w:rsidRDefault="0007321F" w:rsidP="0007321F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07321F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Fortbildungsbedarf</w:t>
                      </w:r>
                    </w:p>
                    <w:p w:rsidR="0007321F" w:rsidRDefault="0007321F" w:rsidP="0007321F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AD16CB" w:rsidRPr="00B551F9" w:rsidRDefault="0007321F" w:rsidP="005030D4">
      <w:pPr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3BA0AA5F" wp14:editId="1DB4E012">
                <wp:simplePos x="0" y="0"/>
                <wp:positionH relativeFrom="column">
                  <wp:posOffset>1680115</wp:posOffset>
                </wp:positionH>
                <wp:positionV relativeFrom="paragraph">
                  <wp:posOffset>330640</wp:posOffset>
                </wp:positionV>
                <wp:extent cx="776286" cy="390602"/>
                <wp:effectExtent l="135572" t="0" r="102553" b="7302"/>
                <wp:wrapNone/>
                <wp:docPr id="17" name="Pfeil: nach rech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630169">
                          <a:off x="0" y="0"/>
                          <a:ext cx="776286" cy="390602"/>
                        </a:xfrm>
                        <a:prstGeom prst="rightArrow">
                          <a:avLst/>
                        </a:prstGeom>
                        <a:solidFill>
                          <a:srgbClr val="F79646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F07D83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Pfeil: nach rechts 17" o:spid="_x0000_s1026" type="#_x0000_t13" style="position:absolute;margin-left:132.3pt;margin-top:26.05pt;width:61.1pt;height:30.75pt;rotation:-3243847fd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" adj="16166" fillcolor="#f79646" strokecolor="#f79646" strokeweight="2pt"/>
            </w:pict>
          </mc:Fallback>
        </mc:AlternateContent>
      </w:r>
      <w:r w:rsidRPr="00B551F9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4464641</wp:posOffset>
                </wp:positionH>
                <wp:positionV relativeFrom="paragraph">
                  <wp:posOffset>231140</wp:posOffset>
                </wp:positionV>
                <wp:extent cx="776286" cy="390602"/>
                <wp:effectExtent l="0" t="152400" r="0" b="104775"/>
                <wp:wrapNone/>
                <wp:docPr id="13" name="Pfeil: nach rech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222559">
                          <a:off x="0" y="0"/>
                          <a:ext cx="776286" cy="390602"/>
                        </a:xfrm>
                        <a:prstGeom prst="rightArrow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9E2768" id="Pfeil: nach rechts 13" o:spid="_x0000_s1026" type="#_x0000_t13" style="position:absolute;margin-left:351.55pt;margin-top:18.2pt;width:61.1pt;height:30.75pt;rotation:2427627fd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" adj="16166" fillcolor="#f79646 [3209]" strokecolor="#f79646 [3209]" strokeweight="2pt"/>
            </w:pict>
          </mc:Fallback>
        </mc:AlternateContent>
      </w:r>
    </w:p>
    <w:p w:rsidR="0007321F" w:rsidRPr="00B551F9" w:rsidRDefault="0007321F" w:rsidP="005030D4">
      <w:pPr>
        <w:jc w:val="both"/>
        <w:rPr>
          <w:rFonts w:cstheme="minorHAnsi"/>
          <w:sz w:val="24"/>
          <w:szCs w:val="24"/>
        </w:rPr>
      </w:pPr>
    </w:p>
    <w:p w:rsidR="0007321F" w:rsidRPr="00B551F9" w:rsidRDefault="0007321F" w:rsidP="005030D4">
      <w:pPr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3A19C8AD" wp14:editId="0A34725D">
                <wp:simplePos x="0" y="0"/>
                <wp:positionH relativeFrom="column">
                  <wp:posOffset>4922520</wp:posOffset>
                </wp:positionH>
                <wp:positionV relativeFrom="paragraph">
                  <wp:posOffset>290830</wp:posOffset>
                </wp:positionV>
                <wp:extent cx="1394460" cy="601980"/>
                <wp:effectExtent l="0" t="0" r="15240" b="26670"/>
                <wp:wrapNone/>
                <wp:docPr id="9" name="Rechteck: abgerundete Ecken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4460" cy="60198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7321F" w:rsidRPr="0007321F" w:rsidRDefault="0007321F" w:rsidP="0007321F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  <w:r w:rsidRPr="0007321F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 xml:space="preserve">Planung und </w:t>
                            </w:r>
                          </w:p>
                          <w:p w:rsidR="0007321F" w:rsidRPr="0007321F" w:rsidRDefault="0007321F" w:rsidP="0007321F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  <w:r w:rsidRPr="0007321F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Durchführung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19C8AD" id="Rechteck: abgerundete Ecken 9" o:spid="_x0000_s1027" style="position:absolute;left:0;text-align:left;margin-left:387.6pt;margin-top:22.9pt;width:109.8pt;height:47.4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" fillcolor="window" strokecolor="#f79646" strokeweight="2pt">
                <v:textbox>
                  <w:txbxContent>
                    <w:p w:rsidR="0007321F" w:rsidRPr="0007321F" w:rsidRDefault="0007321F" w:rsidP="0007321F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4"/>
                        </w:rPr>
                      </w:pPr>
                      <w:r w:rsidRPr="0007321F">
                        <w:rPr>
                          <w:rFonts w:ascii="Arial" w:hAnsi="Arial" w:cs="Arial"/>
                          <w:b/>
                          <w:sz w:val="24"/>
                        </w:rPr>
                        <w:t xml:space="preserve">Planung und </w:t>
                      </w:r>
                    </w:p>
                    <w:p w:rsidR="0007321F" w:rsidRPr="0007321F" w:rsidRDefault="0007321F" w:rsidP="0007321F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4"/>
                        </w:rPr>
                      </w:pPr>
                      <w:r w:rsidRPr="0007321F">
                        <w:rPr>
                          <w:rFonts w:ascii="Arial" w:hAnsi="Arial" w:cs="Arial"/>
                          <w:b/>
                          <w:sz w:val="24"/>
                        </w:rPr>
                        <w:t>Durchführung</w:t>
                      </w:r>
                    </w:p>
                  </w:txbxContent>
                </v:textbox>
              </v:roundrect>
            </w:pict>
          </mc:Fallback>
        </mc:AlternateContent>
      </w:r>
    </w:p>
    <w:p w:rsidR="0007321F" w:rsidRPr="00B551F9" w:rsidRDefault="0007321F" w:rsidP="005030D4">
      <w:pPr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4957F2DD" wp14:editId="4E0CF17C">
                <wp:simplePos x="0" y="0"/>
                <wp:positionH relativeFrom="column">
                  <wp:posOffset>948690</wp:posOffset>
                </wp:positionH>
                <wp:positionV relativeFrom="paragraph">
                  <wp:posOffset>120650</wp:posOffset>
                </wp:positionV>
                <wp:extent cx="1524000" cy="434340"/>
                <wp:effectExtent l="0" t="0" r="19050" b="22860"/>
                <wp:wrapNone/>
                <wp:docPr id="11" name="Rechteck: abgerundete Ecken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43434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7321F" w:rsidRPr="0007321F" w:rsidRDefault="0007321F" w:rsidP="0007321F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Implementierung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957F2DD" id="Rechteck: abgerundete Ecken 11" o:spid="_x0000_s1028" style="position:absolute;left:0;text-align:left;margin-left:74.7pt;margin-top:9.5pt;width:120pt;height:34.2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" fillcolor="window" strokecolor="#f79646" strokeweight="2pt">
                <v:textbox>
                  <w:txbxContent>
                    <w:p w:rsidR="0007321F" w:rsidRPr="0007321F" w:rsidRDefault="0007321F" w:rsidP="0007321F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</w:rPr>
                        <w:t>Implementierung</w:t>
                      </w:r>
                    </w:p>
                  </w:txbxContent>
                </v:textbox>
              </v:roundrect>
            </w:pict>
          </mc:Fallback>
        </mc:AlternateContent>
      </w:r>
    </w:p>
    <w:p w:rsidR="0007321F" w:rsidRPr="00B551F9" w:rsidRDefault="0007321F" w:rsidP="005030D4">
      <w:pPr>
        <w:jc w:val="both"/>
        <w:rPr>
          <w:rFonts w:cstheme="minorHAnsi"/>
          <w:sz w:val="24"/>
          <w:szCs w:val="24"/>
        </w:rPr>
      </w:pPr>
    </w:p>
    <w:p w:rsidR="0007321F" w:rsidRPr="00B551F9" w:rsidRDefault="0007321F" w:rsidP="005030D4">
      <w:pPr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3BA0AA5F" wp14:editId="1DB4E012">
                <wp:simplePos x="0" y="0"/>
                <wp:positionH relativeFrom="column">
                  <wp:posOffset>1679893</wp:posOffset>
                </wp:positionH>
                <wp:positionV relativeFrom="paragraph">
                  <wp:posOffset>241161</wp:posOffset>
                </wp:positionV>
                <wp:extent cx="776286" cy="390602"/>
                <wp:effectExtent l="21272" t="0" r="83503" b="26352"/>
                <wp:wrapNone/>
                <wp:docPr id="16" name="Pfeil: nach rech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780705">
                          <a:off x="0" y="0"/>
                          <a:ext cx="776286" cy="390602"/>
                        </a:xfrm>
                        <a:prstGeom prst="rightArrow">
                          <a:avLst/>
                        </a:prstGeom>
                        <a:solidFill>
                          <a:srgbClr val="F79646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17A815" id="Pfeil: nach rechts 16" o:spid="_x0000_s1026" type="#_x0000_t13" style="position:absolute;margin-left:132.3pt;margin-top:19pt;width:61.1pt;height:30.75pt;rotation:-7448489fd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" adj="16166" fillcolor="#f79646" strokecolor="#f79646" strokeweight="2pt"/>
            </w:pict>
          </mc:Fallback>
        </mc:AlternateContent>
      </w:r>
      <w:r w:rsidRPr="00B551F9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3BA0AA5F" wp14:editId="1DB4E012">
                <wp:simplePos x="0" y="0"/>
                <wp:positionH relativeFrom="column">
                  <wp:posOffset>4922520</wp:posOffset>
                </wp:positionH>
                <wp:positionV relativeFrom="paragraph">
                  <wp:posOffset>251460</wp:posOffset>
                </wp:positionV>
                <wp:extent cx="776286" cy="390602"/>
                <wp:effectExtent l="78422" t="35878" r="64453" b="7302"/>
                <wp:wrapNone/>
                <wp:docPr id="14" name="Pfeil: nach rech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599899">
                          <a:off x="0" y="0"/>
                          <a:ext cx="776286" cy="390602"/>
                        </a:xfrm>
                        <a:prstGeom prst="rightArrow">
                          <a:avLst/>
                        </a:prstGeom>
                        <a:solidFill>
                          <a:srgbClr val="F79646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17417B" id="Pfeil: nach rechts 14" o:spid="_x0000_s1026" type="#_x0000_t13" style="position:absolute;margin-left:387.6pt;margin-top:19.8pt;width:61.1pt;height:30.75pt;rotation:7208850fd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" adj="16166" fillcolor="#f79646" strokecolor="#f79646" strokeweight="2pt"/>
            </w:pict>
          </mc:Fallback>
        </mc:AlternateContent>
      </w:r>
    </w:p>
    <w:p w:rsidR="0007321F" w:rsidRPr="00B551F9" w:rsidRDefault="0007321F" w:rsidP="005030D4">
      <w:pPr>
        <w:jc w:val="both"/>
        <w:rPr>
          <w:rFonts w:cstheme="minorHAnsi"/>
          <w:sz w:val="24"/>
          <w:szCs w:val="24"/>
        </w:rPr>
      </w:pPr>
    </w:p>
    <w:p w:rsidR="0007321F" w:rsidRPr="00B551F9" w:rsidRDefault="0007321F" w:rsidP="005030D4">
      <w:pPr>
        <w:jc w:val="both"/>
        <w:rPr>
          <w:rFonts w:cstheme="minorHAnsi"/>
          <w:b/>
          <w:sz w:val="28"/>
          <w:szCs w:val="24"/>
        </w:rPr>
      </w:pPr>
      <w:r w:rsidRPr="00B551F9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4957F2DD" wp14:editId="4E0CF17C">
                <wp:simplePos x="0" y="0"/>
                <wp:positionH relativeFrom="column">
                  <wp:posOffset>4427220</wp:posOffset>
                </wp:positionH>
                <wp:positionV relativeFrom="paragraph">
                  <wp:posOffset>285115</wp:posOffset>
                </wp:positionV>
                <wp:extent cx="1394460" cy="601980"/>
                <wp:effectExtent l="0" t="0" r="15240" b="26670"/>
                <wp:wrapNone/>
                <wp:docPr id="10" name="Rechteck: abgerundete Ecken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4460" cy="60198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7321F" w:rsidRDefault="0007321F" w:rsidP="0007321F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 xml:space="preserve">Anwendung </w:t>
                            </w:r>
                          </w:p>
                          <w:p w:rsidR="0007321F" w:rsidRPr="0007321F" w:rsidRDefault="0007321F" w:rsidP="0007321F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in der Praxis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957F2DD" id="Rechteck: abgerundete Ecken 10" o:spid="_x0000_s1029" style="position:absolute;left:0;text-align:left;margin-left:348.6pt;margin-top:22.45pt;width:109.8pt;height:47.4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" fillcolor="window" strokecolor="#f79646" strokeweight="2pt">
                <v:textbox>
                  <w:txbxContent>
                    <w:p w:rsidR="0007321F" w:rsidRDefault="0007321F" w:rsidP="0007321F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</w:rPr>
                        <w:t xml:space="preserve">Anwendung </w:t>
                      </w:r>
                    </w:p>
                    <w:p w:rsidR="0007321F" w:rsidRPr="0007321F" w:rsidRDefault="0007321F" w:rsidP="0007321F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</w:rPr>
                        <w:t>in der Praxis</w:t>
                      </w:r>
                    </w:p>
                  </w:txbxContent>
                </v:textbox>
              </v:roundrect>
            </w:pict>
          </mc:Fallback>
        </mc:AlternateContent>
      </w:r>
    </w:p>
    <w:p w:rsidR="0007321F" w:rsidRPr="00B551F9" w:rsidRDefault="0007321F" w:rsidP="005030D4">
      <w:pPr>
        <w:jc w:val="both"/>
        <w:rPr>
          <w:rFonts w:cstheme="minorHAnsi"/>
          <w:b/>
          <w:sz w:val="28"/>
          <w:szCs w:val="24"/>
        </w:rPr>
      </w:pPr>
      <w:r w:rsidRPr="00B551F9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3BA0AA5F" wp14:editId="1DB4E012">
                <wp:simplePos x="0" y="0"/>
                <wp:positionH relativeFrom="column">
                  <wp:posOffset>3230880</wp:posOffset>
                </wp:positionH>
                <wp:positionV relativeFrom="paragraph">
                  <wp:posOffset>71119</wp:posOffset>
                </wp:positionV>
                <wp:extent cx="776286" cy="390602"/>
                <wp:effectExtent l="19050" t="19050" r="24130" b="47625"/>
                <wp:wrapNone/>
                <wp:docPr id="15" name="Pfeil: nach rech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776286" cy="390602"/>
                        </a:xfrm>
                        <a:prstGeom prst="rightArrow">
                          <a:avLst/>
                        </a:prstGeom>
                        <a:solidFill>
                          <a:srgbClr val="F79646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C0E363" id="Pfeil: nach rechts 15" o:spid="_x0000_s1026" type="#_x0000_t13" style="position:absolute;margin-left:254.4pt;margin-top:5.6pt;width:61.1pt;height:30.75pt;rotation:180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" adj="16166" fillcolor="#f79646" strokecolor="#f79646" strokeweight="2pt"/>
            </w:pict>
          </mc:Fallback>
        </mc:AlternateContent>
      </w:r>
      <w:r w:rsidRPr="00B551F9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6B9359E" wp14:editId="1A4AD55A">
                <wp:simplePos x="0" y="0"/>
                <wp:positionH relativeFrom="column">
                  <wp:posOffset>1546860</wp:posOffset>
                </wp:positionH>
                <wp:positionV relativeFrom="paragraph">
                  <wp:posOffset>31115</wp:posOffset>
                </wp:positionV>
                <wp:extent cx="1272540" cy="434340"/>
                <wp:effectExtent l="0" t="0" r="22860" b="22860"/>
                <wp:wrapNone/>
                <wp:docPr id="12" name="Rechteck: abgerundete Ecken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2540" cy="43434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7321F" w:rsidRPr="0007321F" w:rsidRDefault="0007321F" w:rsidP="0007321F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Evaluation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9359E" id="Rechteck: abgerundete Ecken 12" o:spid="_x0000_s1030" style="position:absolute;left:0;text-align:left;margin-left:121.8pt;margin-top:2.45pt;width:100.2pt;height:34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" fillcolor="window" strokecolor="#f79646" strokeweight="2pt">
                <v:textbox>
                  <w:txbxContent>
                    <w:p w:rsidR="0007321F" w:rsidRPr="0007321F" w:rsidRDefault="0007321F" w:rsidP="0007321F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</w:rPr>
                        <w:t>Evaluation</w:t>
                      </w:r>
                    </w:p>
                  </w:txbxContent>
                </v:textbox>
              </v:roundrect>
            </w:pict>
          </mc:Fallback>
        </mc:AlternateContent>
      </w:r>
    </w:p>
    <w:p w:rsidR="00AD16CB" w:rsidRPr="00B551F9" w:rsidRDefault="00AD16CB" w:rsidP="005030D4">
      <w:pPr>
        <w:pStyle w:val="berschrift1"/>
        <w:rPr>
          <w:rFonts w:asciiTheme="minorHAnsi" w:hAnsiTheme="minorHAnsi" w:cstheme="minorHAnsi"/>
        </w:rPr>
      </w:pPr>
      <w:bookmarkStart w:id="0" w:name="_Toc183077561"/>
      <w:r w:rsidRPr="00B551F9">
        <w:rPr>
          <w:rFonts w:asciiTheme="minorHAnsi" w:hAnsiTheme="minorHAnsi" w:cstheme="minorHAnsi"/>
        </w:rPr>
        <w:t>Schritt 1: Erhebung des Fortbildungsbedarfs</w:t>
      </w:r>
      <w:bookmarkEnd w:id="0"/>
    </w:p>
    <w:p w:rsidR="005030D4" w:rsidRPr="00B551F9" w:rsidRDefault="005030D4" w:rsidP="005030D4">
      <w:pPr>
        <w:rPr>
          <w:rFonts w:cstheme="minorHAnsi"/>
        </w:rPr>
      </w:pPr>
    </w:p>
    <w:p w:rsidR="00AD16CB" w:rsidRPr="00B551F9" w:rsidRDefault="00AD16CB" w:rsidP="005030D4">
      <w:pPr>
        <w:spacing w:after="0"/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sz w:val="24"/>
          <w:szCs w:val="24"/>
        </w:rPr>
        <w:t>Der Fortbildungsbedarf unserer Schule richtet sich nach</w:t>
      </w:r>
    </w:p>
    <w:p w:rsidR="004277B0" w:rsidRPr="00B551F9" w:rsidRDefault="00AD16CB" w:rsidP="005030D4">
      <w:pPr>
        <w:spacing w:after="0"/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sz w:val="24"/>
          <w:szCs w:val="24"/>
        </w:rPr>
        <w:t xml:space="preserve">▪ aktuellen Anordnungen des Schulamtes bzw. der Bezirksregierung </w:t>
      </w:r>
      <w:r w:rsidR="00DD0896" w:rsidRPr="00B551F9">
        <w:rPr>
          <w:rFonts w:cstheme="minorHAnsi"/>
          <w:sz w:val="24"/>
          <w:szCs w:val="24"/>
        </w:rPr>
        <w:t xml:space="preserve">Arnsberg </w:t>
      </w:r>
    </w:p>
    <w:p w:rsidR="00DD0896" w:rsidRPr="00B551F9" w:rsidRDefault="004277B0" w:rsidP="005030D4">
      <w:pPr>
        <w:spacing w:after="0"/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sz w:val="24"/>
          <w:szCs w:val="24"/>
        </w:rPr>
        <w:t xml:space="preserve">  </w:t>
      </w:r>
      <w:r w:rsidR="00AD16CB" w:rsidRPr="00B551F9">
        <w:rPr>
          <w:rFonts w:cstheme="minorHAnsi"/>
          <w:sz w:val="24"/>
          <w:szCs w:val="24"/>
        </w:rPr>
        <w:t>und des Ministeriums,</w:t>
      </w:r>
    </w:p>
    <w:p w:rsidR="00AD16CB" w:rsidRPr="00B551F9" w:rsidRDefault="00AD16CB" w:rsidP="005030D4">
      <w:pPr>
        <w:spacing w:after="0"/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sz w:val="24"/>
          <w:szCs w:val="24"/>
        </w:rPr>
        <w:t>▪ dem Resultat interner/externer Evaluationen,</w:t>
      </w:r>
    </w:p>
    <w:p w:rsidR="00AD16CB" w:rsidRPr="00B551F9" w:rsidRDefault="00AD16CB" w:rsidP="005030D4">
      <w:pPr>
        <w:spacing w:after="0"/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sz w:val="24"/>
          <w:szCs w:val="24"/>
        </w:rPr>
        <w:t>▪ den Zielen unserer Schulentwicklungsarbeit,</w:t>
      </w:r>
    </w:p>
    <w:p w:rsidR="00AD16CB" w:rsidRPr="00B551F9" w:rsidRDefault="00AD16CB" w:rsidP="005030D4">
      <w:pPr>
        <w:spacing w:after="0"/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sz w:val="24"/>
          <w:szCs w:val="24"/>
        </w:rPr>
        <w:t>▪ den Bedürfnissen und Wünschen des Lehrerkollegiums sowie der</w:t>
      </w:r>
    </w:p>
    <w:p w:rsidR="00AD16CB" w:rsidRPr="00B551F9" w:rsidRDefault="00AD16CB" w:rsidP="005030D4">
      <w:pPr>
        <w:spacing w:after="0"/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sz w:val="24"/>
          <w:szCs w:val="24"/>
        </w:rPr>
        <w:t>▪ Aufgabenverteilung innerhalb des Kollegiums.</w:t>
      </w:r>
    </w:p>
    <w:p w:rsidR="00C02673" w:rsidRPr="00B551F9" w:rsidRDefault="00C02673" w:rsidP="005030D4">
      <w:pPr>
        <w:spacing w:after="0"/>
        <w:jc w:val="both"/>
        <w:rPr>
          <w:rFonts w:cstheme="minorHAnsi"/>
          <w:sz w:val="24"/>
          <w:szCs w:val="24"/>
        </w:rPr>
      </w:pPr>
    </w:p>
    <w:p w:rsidR="00AD16CB" w:rsidRPr="00B551F9" w:rsidRDefault="00AD16CB" w:rsidP="005030D4">
      <w:pPr>
        <w:spacing w:after="0"/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sz w:val="24"/>
          <w:szCs w:val="24"/>
        </w:rPr>
        <w:t>Im Vordergrund steht immer die Frage, was unsere Schule benötigt bzw. welcher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Nutzen für die Unterrichts-, Personal- bzw. Schulentwicklung von einer Fortbildung zu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erwarten ist.</w:t>
      </w:r>
    </w:p>
    <w:p w:rsidR="00C02673" w:rsidRPr="00B551F9" w:rsidRDefault="00C02673" w:rsidP="005030D4">
      <w:pPr>
        <w:spacing w:after="0"/>
        <w:jc w:val="both"/>
        <w:rPr>
          <w:rFonts w:cstheme="minorHAnsi"/>
          <w:sz w:val="24"/>
          <w:szCs w:val="24"/>
        </w:rPr>
      </w:pPr>
    </w:p>
    <w:p w:rsidR="00AD16CB" w:rsidRPr="00B551F9" w:rsidRDefault="00AD16CB" w:rsidP="005030D4">
      <w:pPr>
        <w:spacing w:after="0"/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sz w:val="24"/>
          <w:szCs w:val="24"/>
        </w:rPr>
        <w:t>Zu Beginn des Schuljahres werden</w:t>
      </w:r>
    </w:p>
    <w:p w:rsidR="00DD0896" w:rsidRPr="00B551F9" w:rsidRDefault="00AD16CB" w:rsidP="005030D4">
      <w:pPr>
        <w:spacing w:after="0"/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sz w:val="24"/>
          <w:szCs w:val="24"/>
        </w:rPr>
        <w:t>▪ Ziele der Schulentwicklung formuliert,</w:t>
      </w:r>
      <w:r w:rsidR="00DD0896" w:rsidRPr="00B551F9">
        <w:rPr>
          <w:rFonts w:cstheme="minorHAnsi"/>
          <w:sz w:val="24"/>
          <w:szCs w:val="24"/>
        </w:rPr>
        <w:t xml:space="preserve"> </w:t>
      </w:r>
    </w:p>
    <w:p w:rsidR="00AD16CB" w:rsidRPr="00B551F9" w:rsidRDefault="00AD16CB" w:rsidP="005030D4">
      <w:pPr>
        <w:spacing w:after="0"/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sz w:val="24"/>
          <w:szCs w:val="24"/>
        </w:rPr>
        <w:t>▪ die für die schulische Arbeit notwendigen Kompetenzen ermittelt,</w:t>
      </w:r>
    </w:p>
    <w:p w:rsidR="00AD16CB" w:rsidRPr="00B551F9" w:rsidRDefault="00AD16CB" w:rsidP="005030D4">
      <w:pPr>
        <w:spacing w:after="0"/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sz w:val="24"/>
          <w:szCs w:val="24"/>
        </w:rPr>
        <w:t>▪ vorhandene Kompetenzen in einer Bestandsaufnahme erhoben</w:t>
      </w:r>
    </w:p>
    <w:p w:rsidR="00AD16CB" w:rsidRPr="00B551F9" w:rsidRDefault="00AD16CB" w:rsidP="005030D4">
      <w:pPr>
        <w:spacing w:after="0"/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sz w:val="24"/>
          <w:szCs w:val="24"/>
        </w:rPr>
        <w:t>▪ und die aktuellen Bedürfnisse und Wünsche des Kollegiums abgefragt.</w:t>
      </w:r>
    </w:p>
    <w:p w:rsidR="00C02673" w:rsidRPr="00B551F9" w:rsidRDefault="00C02673" w:rsidP="005030D4">
      <w:pPr>
        <w:spacing w:after="0"/>
        <w:jc w:val="both"/>
        <w:rPr>
          <w:rFonts w:cstheme="minorHAnsi"/>
          <w:sz w:val="24"/>
          <w:szCs w:val="24"/>
        </w:rPr>
      </w:pPr>
    </w:p>
    <w:p w:rsidR="00DD0896" w:rsidRPr="00B551F9" w:rsidRDefault="00AD16CB" w:rsidP="005030D4">
      <w:pPr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sz w:val="24"/>
          <w:szCs w:val="24"/>
        </w:rPr>
        <w:t>Auf dieser Grundlage werden mit Hilfe eines Erhebungsbogens Festlegungen zum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Fortbildungsbedarf gemacht (s. Anlage 2). Die Auswertung des Erhebungsbogens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erfolgt mit der Fortbildungsbeauftragten und wird in der Lehrerkonferenz vorgestellt. In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Zusammenarbeit mit dem Kollegium werden die Bedarfe priorisiert.</w:t>
      </w:r>
      <w:r w:rsidR="00DD0896" w:rsidRPr="00B551F9">
        <w:rPr>
          <w:rFonts w:cstheme="minorHAnsi"/>
          <w:sz w:val="24"/>
          <w:szCs w:val="24"/>
        </w:rPr>
        <w:t xml:space="preserve"> </w:t>
      </w:r>
    </w:p>
    <w:p w:rsidR="00AD16CB" w:rsidRPr="00B551F9" w:rsidRDefault="00AD16CB" w:rsidP="005030D4">
      <w:pPr>
        <w:pStyle w:val="berschrift1"/>
        <w:rPr>
          <w:rFonts w:asciiTheme="minorHAnsi" w:hAnsiTheme="minorHAnsi" w:cstheme="minorHAnsi"/>
        </w:rPr>
      </w:pPr>
      <w:bookmarkStart w:id="1" w:name="_Toc183077562"/>
      <w:r w:rsidRPr="00B551F9">
        <w:rPr>
          <w:rFonts w:asciiTheme="minorHAnsi" w:hAnsiTheme="minorHAnsi" w:cstheme="minorHAnsi"/>
        </w:rPr>
        <w:t>Schritt 2: Planung und Durchführung von Fortbildungsangeboten</w:t>
      </w:r>
      <w:bookmarkEnd w:id="1"/>
    </w:p>
    <w:p w:rsidR="005030D4" w:rsidRPr="009573E2" w:rsidRDefault="005030D4" w:rsidP="005030D4">
      <w:pPr>
        <w:rPr>
          <w:rFonts w:cstheme="minorHAnsi"/>
          <w:sz w:val="8"/>
        </w:rPr>
      </w:pPr>
    </w:p>
    <w:p w:rsidR="00AD16CB" w:rsidRPr="00B551F9" w:rsidRDefault="00AD16CB" w:rsidP="005030D4">
      <w:pPr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sz w:val="24"/>
          <w:szCs w:val="24"/>
        </w:rPr>
        <w:t>Fortbildungsbeauftragte im Schuljahr 20</w:t>
      </w:r>
      <w:r w:rsidR="00DD0896" w:rsidRPr="00B551F9">
        <w:rPr>
          <w:rFonts w:cstheme="minorHAnsi"/>
          <w:sz w:val="24"/>
          <w:szCs w:val="24"/>
        </w:rPr>
        <w:t>24</w:t>
      </w:r>
      <w:r w:rsidRPr="00B551F9">
        <w:rPr>
          <w:rFonts w:cstheme="minorHAnsi"/>
          <w:sz w:val="24"/>
          <w:szCs w:val="24"/>
        </w:rPr>
        <w:t>/20</w:t>
      </w:r>
      <w:r w:rsidR="00DD0896" w:rsidRPr="00B551F9">
        <w:rPr>
          <w:rFonts w:cstheme="minorHAnsi"/>
          <w:sz w:val="24"/>
          <w:szCs w:val="24"/>
        </w:rPr>
        <w:t>25</w:t>
      </w:r>
      <w:r w:rsidRPr="00B551F9">
        <w:rPr>
          <w:rFonts w:cstheme="minorHAnsi"/>
          <w:sz w:val="24"/>
          <w:szCs w:val="24"/>
        </w:rPr>
        <w:t xml:space="preserve"> ist Frau </w:t>
      </w:r>
      <w:r w:rsidR="00DD0896" w:rsidRPr="00B551F9">
        <w:rPr>
          <w:rFonts w:cstheme="minorHAnsi"/>
          <w:sz w:val="24"/>
          <w:szCs w:val="24"/>
        </w:rPr>
        <w:t>Geist</w:t>
      </w:r>
      <w:r w:rsidRPr="00B551F9">
        <w:rPr>
          <w:rFonts w:cstheme="minorHAnsi"/>
          <w:sz w:val="24"/>
          <w:szCs w:val="24"/>
        </w:rPr>
        <w:t>. Bei der Planung und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Durchführung von Fortbildungen berücksichtigt die Fortbildungsbeauftragte in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Absprache mit der Schulleitung folgende Aspekte:</w:t>
      </w:r>
    </w:p>
    <w:p w:rsidR="00AD16CB" w:rsidRPr="00B551F9" w:rsidRDefault="00AD16CB" w:rsidP="005030D4">
      <w:pPr>
        <w:pStyle w:val="berschrift2"/>
        <w:rPr>
          <w:rFonts w:asciiTheme="minorHAnsi" w:hAnsiTheme="minorHAnsi" w:cstheme="minorHAnsi"/>
        </w:rPr>
      </w:pPr>
      <w:bookmarkStart w:id="2" w:name="_Toc183077563"/>
      <w:r w:rsidRPr="00B551F9">
        <w:rPr>
          <w:rFonts w:asciiTheme="minorHAnsi" w:hAnsiTheme="minorHAnsi" w:cstheme="minorHAnsi"/>
        </w:rPr>
        <w:t>2.1. Absprachen zur Planung und Entscheidung über Fortbildungen</w:t>
      </w:r>
      <w:bookmarkEnd w:id="2"/>
    </w:p>
    <w:p w:rsidR="005030D4" w:rsidRPr="009573E2" w:rsidRDefault="005030D4" w:rsidP="005030D4">
      <w:pPr>
        <w:rPr>
          <w:rFonts w:cstheme="minorHAnsi"/>
          <w:sz w:val="8"/>
        </w:rPr>
      </w:pPr>
    </w:p>
    <w:p w:rsidR="005030D4" w:rsidRPr="00B551F9" w:rsidRDefault="00AD16CB" w:rsidP="005030D4">
      <w:pPr>
        <w:pStyle w:val="berschrift3"/>
        <w:rPr>
          <w:rFonts w:asciiTheme="minorHAnsi" w:hAnsiTheme="minorHAnsi" w:cstheme="minorHAnsi"/>
        </w:rPr>
      </w:pPr>
      <w:bookmarkStart w:id="3" w:name="_Toc183077564"/>
      <w:r w:rsidRPr="00B551F9">
        <w:rPr>
          <w:rFonts w:asciiTheme="minorHAnsi" w:hAnsiTheme="minorHAnsi" w:cstheme="minorHAnsi"/>
        </w:rPr>
        <w:t>Schulinterne Fortbildungen (gesamtes Kollegium)</w:t>
      </w:r>
      <w:bookmarkEnd w:id="3"/>
    </w:p>
    <w:p w:rsidR="00192882" w:rsidRPr="00B551F9" w:rsidRDefault="00AD16CB" w:rsidP="005030D4">
      <w:pPr>
        <w:jc w:val="both"/>
        <w:rPr>
          <w:rFonts w:cstheme="minorHAnsi"/>
          <w:b/>
          <w:sz w:val="24"/>
          <w:szCs w:val="24"/>
        </w:rPr>
      </w:pPr>
      <w:r w:rsidRPr="00B551F9">
        <w:rPr>
          <w:rFonts w:cstheme="minorHAnsi"/>
          <w:sz w:val="24"/>
          <w:szCs w:val="24"/>
        </w:rPr>
        <w:t>Schulinterne Fortbildungen ermöglichen die Förderung einer intensiven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Schulentwicklung. Sie richten sich an das gesamte Kollegium und werden selbstständig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oder durch einen externen Moderator durchgeführt. Nach Absprache in der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 xml:space="preserve">Schulkonferenz werden dem Lehrerkollegium der </w:t>
      </w:r>
      <w:r w:rsidR="00DD0896" w:rsidRPr="00B551F9">
        <w:rPr>
          <w:rFonts w:cstheme="minorHAnsi"/>
          <w:sz w:val="24"/>
          <w:szCs w:val="24"/>
        </w:rPr>
        <w:t xml:space="preserve">GS Büttenberg </w:t>
      </w:r>
      <w:r w:rsidRPr="00B551F9">
        <w:rPr>
          <w:rFonts w:cstheme="minorHAnsi"/>
          <w:sz w:val="24"/>
          <w:szCs w:val="24"/>
        </w:rPr>
        <w:t>ein bis zwei ganztägige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Fortbildungstage pro Schuljahr genehmigt (Pädagogischer Tag). Die Tage und die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Inhalte der Fortbildungen werden zu Beginn des Schuljahres von der Lehrerkonferenz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festgelegt. An pädagogischen Tagen findet kein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 xml:space="preserve">Unterricht statt. </w:t>
      </w:r>
    </w:p>
    <w:p w:rsidR="00AD16CB" w:rsidRPr="00B551F9" w:rsidRDefault="00AD16CB" w:rsidP="005030D4">
      <w:pPr>
        <w:pStyle w:val="berschrift3"/>
        <w:rPr>
          <w:rFonts w:asciiTheme="minorHAnsi" w:hAnsiTheme="minorHAnsi" w:cstheme="minorHAnsi"/>
        </w:rPr>
      </w:pPr>
      <w:bookmarkStart w:id="4" w:name="_Toc183077565"/>
      <w:r w:rsidRPr="00B551F9">
        <w:rPr>
          <w:rFonts w:asciiTheme="minorHAnsi" w:hAnsiTheme="minorHAnsi" w:cstheme="minorHAnsi"/>
        </w:rPr>
        <w:t>Schulexterne Fortbildungen (einzelne Lehrkräfte oder Kleingruppen)</w:t>
      </w:r>
      <w:bookmarkEnd w:id="4"/>
    </w:p>
    <w:p w:rsidR="00AD16CB" w:rsidRPr="00B551F9" w:rsidRDefault="00AD16CB" w:rsidP="005030D4">
      <w:pPr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sz w:val="24"/>
          <w:szCs w:val="24"/>
        </w:rPr>
        <w:t>Jede Lehrkraft ist zur Fortbildung und zur aktiven Qualitätssteigerung von Unterricht und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Schule verpflichtet. Schulexterne Fortbildungen richten sich an einzelne Lehrkräfte, die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einen bestimmten Fortbildungswunsch bzw. –bedarf haben. An unserer Schule haben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 xml:space="preserve">wir uns darauf geeinigt, dass jeder Kollege bzw. jede Kollegin mindestens </w:t>
      </w:r>
      <w:r w:rsidR="00192882" w:rsidRPr="00B551F9">
        <w:rPr>
          <w:rFonts w:cstheme="minorHAnsi"/>
          <w:sz w:val="24"/>
          <w:szCs w:val="24"/>
        </w:rPr>
        <w:t xml:space="preserve">10 Stunden </w:t>
      </w:r>
      <w:r w:rsidRPr="00B551F9">
        <w:rPr>
          <w:rFonts w:cstheme="minorHAnsi"/>
          <w:sz w:val="24"/>
          <w:szCs w:val="24"/>
        </w:rPr>
        <w:t>pro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Schuljahr an einer schulexternen Lehrerfortbildung</w:t>
      </w:r>
      <w:r w:rsidR="00192882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 xml:space="preserve">teilnimmt. </w:t>
      </w:r>
      <w:r w:rsidR="00192882" w:rsidRPr="00B551F9">
        <w:rPr>
          <w:rFonts w:cstheme="minorHAnsi"/>
          <w:sz w:val="24"/>
          <w:szCs w:val="24"/>
        </w:rPr>
        <w:t xml:space="preserve">Im Schuljahr 23/24 wurde dazu die digitale Fortbildungspattform </w:t>
      </w:r>
      <w:proofErr w:type="spellStart"/>
      <w:r w:rsidR="00192882" w:rsidRPr="00B551F9">
        <w:rPr>
          <w:rFonts w:cstheme="minorHAnsi"/>
          <w:sz w:val="24"/>
          <w:szCs w:val="24"/>
        </w:rPr>
        <w:t>FobiZZ</w:t>
      </w:r>
      <w:proofErr w:type="spellEnd"/>
      <w:r w:rsidR="00192882" w:rsidRPr="00B551F9">
        <w:rPr>
          <w:rFonts w:cstheme="minorHAnsi"/>
          <w:sz w:val="24"/>
          <w:szCs w:val="24"/>
        </w:rPr>
        <w:t xml:space="preserve"> eigens dafür angeschafft. Diese Vereinbarung bezieht sich aus diesem Grund momentan nur auf diese Plattform. </w:t>
      </w:r>
      <w:r w:rsidRPr="00B551F9">
        <w:rPr>
          <w:rFonts w:cstheme="minorHAnsi"/>
          <w:sz w:val="24"/>
          <w:szCs w:val="24"/>
        </w:rPr>
        <w:t>Fortbildungen werden bei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der Schulleitung beantragt. Die Genehmigung zur Teilnahme an einer Fortbildung ist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abhängig u. a. von den Interessen der Schule, dienstlichen Belangen oder den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individuellen Budgetmitteln der Schule. Sofern die Fortbildung während der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Unterrichtszeit stattfindet, setzt eine Genehmigung durch die Schulleitung voraus, dass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eine Vertretung gesichert ist bzw. Unterrichtsausfall vermieden wird.</w:t>
      </w:r>
      <w:r w:rsidR="00DD0896" w:rsidRPr="00B551F9">
        <w:rPr>
          <w:rFonts w:cstheme="minorHAnsi"/>
          <w:sz w:val="24"/>
          <w:szCs w:val="24"/>
        </w:rPr>
        <w:t xml:space="preserve"> </w:t>
      </w:r>
    </w:p>
    <w:p w:rsidR="00AD16CB" w:rsidRPr="00B551F9" w:rsidRDefault="00AD16CB" w:rsidP="005030D4">
      <w:pPr>
        <w:pStyle w:val="berschrift3"/>
        <w:rPr>
          <w:rFonts w:asciiTheme="minorHAnsi" w:hAnsiTheme="minorHAnsi" w:cstheme="minorHAnsi"/>
        </w:rPr>
      </w:pPr>
      <w:bookmarkStart w:id="5" w:name="_Toc183077566"/>
      <w:r w:rsidRPr="00B551F9">
        <w:rPr>
          <w:rFonts w:asciiTheme="minorHAnsi" w:hAnsiTheme="minorHAnsi" w:cstheme="minorHAnsi"/>
        </w:rPr>
        <w:t>Budget</w:t>
      </w:r>
      <w:bookmarkEnd w:id="5"/>
    </w:p>
    <w:p w:rsidR="00AD16CB" w:rsidRPr="00B551F9" w:rsidRDefault="00AD16CB" w:rsidP="005030D4">
      <w:pPr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sz w:val="24"/>
          <w:szCs w:val="24"/>
        </w:rPr>
        <w:t>Der Schule steht jährlich ein Budget zu, das für Fortbildungen ausgegeben werden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kann. Dieses kann jedoch auch für kostenintensivere Fortbildungen angespart werden.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In Absprache mit dem bzw. der Fortbildungsbeauftragten und der Lehrerkonferenz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entscheidet die Schulleitung über den Einsatz des Fortbildungsetats und über eine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mögliche Bezuschussung individueller Fortbildungen aus dem Fortbildungsetat der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Schule.</w:t>
      </w:r>
    </w:p>
    <w:p w:rsidR="00AD16CB" w:rsidRPr="00B551F9" w:rsidRDefault="00AD16CB" w:rsidP="005030D4">
      <w:pPr>
        <w:pStyle w:val="berschrift2"/>
        <w:rPr>
          <w:rFonts w:asciiTheme="minorHAnsi" w:hAnsiTheme="minorHAnsi" w:cstheme="minorHAnsi"/>
        </w:rPr>
      </w:pPr>
      <w:bookmarkStart w:id="6" w:name="_Toc183077567"/>
      <w:r w:rsidRPr="00B551F9">
        <w:rPr>
          <w:rFonts w:asciiTheme="minorHAnsi" w:hAnsiTheme="minorHAnsi" w:cstheme="minorHAnsi"/>
        </w:rPr>
        <w:t>2.2. Konkrete Planung</w:t>
      </w:r>
      <w:bookmarkEnd w:id="6"/>
    </w:p>
    <w:p w:rsidR="005030D4" w:rsidRPr="009573E2" w:rsidRDefault="005030D4" w:rsidP="005030D4">
      <w:pPr>
        <w:rPr>
          <w:rFonts w:cstheme="minorHAnsi"/>
          <w:sz w:val="8"/>
        </w:rPr>
      </w:pPr>
    </w:p>
    <w:p w:rsidR="00AD16CB" w:rsidRPr="00B551F9" w:rsidRDefault="00AD16CB" w:rsidP="005030D4">
      <w:pPr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sz w:val="24"/>
          <w:szCs w:val="24"/>
        </w:rPr>
        <w:t>Die Weitergabe der Fortbildungsangebote erfolgt zum einen über einen Aushang im</w:t>
      </w:r>
      <w:r w:rsidR="00DD0896" w:rsidRPr="00B551F9">
        <w:rPr>
          <w:rFonts w:cstheme="minorHAnsi"/>
          <w:sz w:val="24"/>
          <w:szCs w:val="24"/>
        </w:rPr>
        <w:t xml:space="preserve"> </w:t>
      </w:r>
      <w:proofErr w:type="spellStart"/>
      <w:r w:rsidR="003E2BF6" w:rsidRPr="00B551F9">
        <w:rPr>
          <w:rFonts w:cstheme="minorHAnsi"/>
          <w:sz w:val="24"/>
          <w:szCs w:val="24"/>
        </w:rPr>
        <w:t>Infopadlet</w:t>
      </w:r>
      <w:proofErr w:type="spellEnd"/>
      <w:r w:rsidR="003E2BF6" w:rsidRPr="00B551F9">
        <w:rPr>
          <w:rFonts w:cstheme="minorHAnsi"/>
          <w:sz w:val="24"/>
          <w:szCs w:val="24"/>
        </w:rPr>
        <w:t xml:space="preserve"> </w:t>
      </w:r>
      <w:r w:rsidR="00AE2B4B">
        <w:rPr>
          <w:rFonts w:cstheme="minorHAnsi"/>
          <w:sz w:val="24"/>
          <w:szCs w:val="24"/>
        </w:rPr>
        <w:t xml:space="preserve">(demnächst auf </w:t>
      </w:r>
      <w:proofErr w:type="spellStart"/>
      <w:r w:rsidR="00AE2B4B">
        <w:rPr>
          <w:rFonts w:cstheme="minorHAnsi"/>
          <w:sz w:val="24"/>
          <w:szCs w:val="24"/>
        </w:rPr>
        <w:t>Edumap</w:t>
      </w:r>
      <w:proofErr w:type="spellEnd"/>
      <w:r w:rsidR="00AE2B4B">
        <w:rPr>
          <w:rFonts w:cstheme="minorHAnsi"/>
          <w:sz w:val="24"/>
          <w:szCs w:val="24"/>
        </w:rPr>
        <w:t xml:space="preserve">) </w:t>
      </w:r>
      <w:r w:rsidR="003E2BF6" w:rsidRPr="00B551F9">
        <w:rPr>
          <w:rFonts w:cstheme="minorHAnsi"/>
          <w:sz w:val="24"/>
          <w:szCs w:val="24"/>
        </w:rPr>
        <w:t>der Schule</w:t>
      </w:r>
      <w:r w:rsidRPr="00B551F9">
        <w:rPr>
          <w:rFonts w:cstheme="minorHAnsi"/>
          <w:sz w:val="24"/>
          <w:szCs w:val="24"/>
        </w:rPr>
        <w:t>. Fortbildungen, die Aufgabenbereiche betreffen, die bestimmte Lehrkräfte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 xml:space="preserve">übernommen haben, werden diesen Lehrkräften unmittelbar per </w:t>
      </w:r>
      <w:r w:rsidR="009573E2">
        <w:rPr>
          <w:rFonts w:cstheme="minorHAnsi"/>
          <w:sz w:val="24"/>
          <w:szCs w:val="24"/>
        </w:rPr>
        <w:t>E-</w:t>
      </w:r>
      <w:r w:rsidRPr="00B551F9">
        <w:rPr>
          <w:rFonts w:cstheme="minorHAnsi"/>
          <w:sz w:val="24"/>
          <w:szCs w:val="24"/>
        </w:rPr>
        <w:t>Mail weitergeleitet.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Vor dem Besuch einer außerunterrichtlichen schulexternen Lehrerfortbildung trägt sich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 xml:space="preserve">jeder Kollege in eine Liste ein, die </w:t>
      </w:r>
      <w:r w:rsidR="003E2BF6" w:rsidRPr="00B551F9">
        <w:rPr>
          <w:rFonts w:cstheme="minorHAnsi"/>
          <w:sz w:val="24"/>
          <w:szCs w:val="24"/>
        </w:rPr>
        <w:t>im Lehrerzimmer</w:t>
      </w:r>
      <w:r w:rsidRPr="00B551F9">
        <w:rPr>
          <w:rFonts w:cstheme="minorHAnsi"/>
          <w:sz w:val="24"/>
          <w:szCs w:val="24"/>
        </w:rPr>
        <w:t xml:space="preserve"> aushängt</w:t>
      </w:r>
      <w:r w:rsidR="00DB4976" w:rsidRPr="00B551F9">
        <w:rPr>
          <w:rFonts w:cstheme="minorHAnsi"/>
          <w:sz w:val="24"/>
          <w:szCs w:val="24"/>
        </w:rPr>
        <w:t xml:space="preserve"> (s. Anlage 5)</w:t>
      </w:r>
      <w:r w:rsidRPr="00B551F9">
        <w:rPr>
          <w:rFonts w:cstheme="minorHAnsi"/>
          <w:sz w:val="24"/>
          <w:szCs w:val="24"/>
        </w:rPr>
        <w:t>. Die Art der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Fortbildung, der Anbieter, Zeitrahmen und Fortbildungsort werden dort vermerkt und die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Schulleitung erteilt mit ihrer Unterschrift eine Genehmigung zur Dienstreise. Diese Liste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dient zugleich als Übersicht über alle schulexternen Fortbildungen des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Lehrerkollegiums.</w:t>
      </w:r>
    </w:p>
    <w:p w:rsidR="00AD16CB" w:rsidRPr="00B551F9" w:rsidRDefault="00AD16CB" w:rsidP="005030D4">
      <w:pPr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sz w:val="24"/>
          <w:szCs w:val="24"/>
        </w:rPr>
        <w:t>Mit den Anbietern für Fortbildungen, an denen das gesamte Kollegium teilnimmt, werden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anhand eines Leitfadens Vorgespräche geführt (s. Anlage 3). An den Gesprächen nimmt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die Fortbildungsbeauftragte teil. Es können ebenfalls Mitglieder des Lehrerrates bzw.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des Lehrerkollegiums teilnehmen und ihre Wünsche äußern. Außerdem wird eine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Checkliste erstellt, um einen reibungslosen Ablauf der Fortbildungsveranstaltung sicher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zu stellen.</w:t>
      </w:r>
    </w:p>
    <w:p w:rsidR="00AD16CB" w:rsidRPr="00B551F9" w:rsidRDefault="00AD16CB" w:rsidP="005030D4">
      <w:pPr>
        <w:spacing w:after="0"/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sz w:val="24"/>
          <w:szCs w:val="24"/>
        </w:rPr>
        <w:t>Mögliche Fortbildungsanbieter sind:</w:t>
      </w:r>
    </w:p>
    <w:p w:rsidR="00AD16CB" w:rsidRPr="00B551F9" w:rsidRDefault="00AD16CB" w:rsidP="005030D4">
      <w:pPr>
        <w:spacing w:after="0"/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sz w:val="24"/>
          <w:szCs w:val="24"/>
        </w:rPr>
        <w:t xml:space="preserve">▪ Kompetenzteam </w:t>
      </w:r>
      <w:r w:rsidR="003E2BF6" w:rsidRPr="00B551F9">
        <w:rPr>
          <w:rFonts w:cstheme="minorHAnsi"/>
          <w:sz w:val="24"/>
          <w:szCs w:val="24"/>
        </w:rPr>
        <w:t xml:space="preserve">des Ennepe-Ruhr-Kreis/ neu RTF Mark </w:t>
      </w:r>
      <w:r w:rsidRPr="00B551F9">
        <w:rPr>
          <w:rFonts w:cstheme="minorHAnsi"/>
          <w:sz w:val="24"/>
          <w:szCs w:val="24"/>
        </w:rPr>
        <w:t>(kostenlose Fortbildungsangebote)</w:t>
      </w:r>
    </w:p>
    <w:p w:rsidR="00AD16CB" w:rsidRPr="00B551F9" w:rsidRDefault="00AD16CB" w:rsidP="005030D4">
      <w:pPr>
        <w:spacing w:after="0"/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sz w:val="24"/>
          <w:szCs w:val="24"/>
        </w:rPr>
        <w:t>▪ VBE und GEW</w:t>
      </w:r>
    </w:p>
    <w:p w:rsidR="00AD16CB" w:rsidRPr="00B551F9" w:rsidRDefault="00AD16CB" w:rsidP="005030D4">
      <w:pPr>
        <w:spacing w:after="0"/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sz w:val="24"/>
          <w:szCs w:val="24"/>
        </w:rPr>
        <w:t>▪ Deutsches Rotes Kreuz</w:t>
      </w:r>
    </w:p>
    <w:p w:rsidR="00AD16CB" w:rsidRPr="00B551F9" w:rsidRDefault="00AD16CB" w:rsidP="005030D4">
      <w:pPr>
        <w:spacing w:after="0"/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sz w:val="24"/>
          <w:szCs w:val="24"/>
        </w:rPr>
        <w:t xml:space="preserve">▪ Schulpsychologischer Dienst des </w:t>
      </w:r>
      <w:r w:rsidR="00E65D34" w:rsidRPr="00B551F9">
        <w:rPr>
          <w:rFonts w:cstheme="minorHAnsi"/>
          <w:sz w:val="24"/>
          <w:szCs w:val="24"/>
        </w:rPr>
        <w:t>Ennepe-Ruhr-Kreises</w:t>
      </w:r>
    </w:p>
    <w:p w:rsidR="00AD16CB" w:rsidRPr="00B551F9" w:rsidRDefault="00AD16CB" w:rsidP="005030D4">
      <w:pPr>
        <w:spacing w:after="0"/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sz w:val="24"/>
          <w:szCs w:val="24"/>
        </w:rPr>
        <w:t>▪ Beratungseinrichtungen</w:t>
      </w:r>
    </w:p>
    <w:p w:rsidR="00AD16CB" w:rsidRPr="00B551F9" w:rsidRDefault="00AD16CB" w:rsidP="005030D4">
      <w:pPr>
        <w:spacing w:after="0"/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sz w:val="24"/>
          <w:szCs w:val="24"/>
        </w:rPr>
        <w:t>▪ Einrichtungen zur Gesundheitsvorsorge und Jugendpflege</w:t>
      </w:r>
    </w:p>
    <w:p w:rsidR="00AD16CB" w:rsidRPr="00B551F9" w:rsidRDefault="00AD16CB" w:rsidP="005030D4">
      <w:pPr>
        <w:spacing w:after="0"/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sz w:val="24"/>
          <w:szCs w:val="24"/>
        </w:rPr>
        <w:t>▪ Einrichtungen zur Sicherheitsprävention</w:t>
      </w:r>
      <w:r w:rsidR="00E65D34" w:rsidRPr="00B551F9">
        <w:rPr>
          <w:rFonts w:cstheme="minorHAnsi"/>
          <w:sz w:val="24"/>
          <w:szCs w:val="24"/>
        </w:rPr>
        <w:t xml:space="preserve">/ Polizei </w:t>
      </w:r>
      <w:r w:rsidR="003E2BF6" w:rsidRPr="00B551F9">
        <w:rPr>
          <w:rFonts w:cstheme="minorHAnsi"/>
          <w:sz w:val="24"/>
          <w:szCs w:val="24"/>
        </w:rPr>
        <w:t>Leitstelle Ennepetal</w:t>
      </w:r>
    </w:p>
    <w:p w:rsidR="00AD16CB" w:rsidRPr="00B551F9" w:rsidRDefault="00AD16CB" w:rsidP="005030D4">
      <w:pPr>
        <w:spacing w:after="0"/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sz w:val="24"/>
          <w:szCs w:val="24"/>
        </w:rPr>
        <w:t>▪ Einrichtungen im Bereich Migration</w:t>
      </w:r>
    </w:p>
    <w:p w:rsidR="00AD16CB" w:rsidRPr="00B551F9" w:rsidRDefault="00AD16CB" w:rsidP="005030D4">
      <w:pPr>
        <w:spacing w:after="0"/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sz w:val="24"/>
          <w:szCs w:val="24"/>
        </w:rPr>
        <w:t>▪ Vereine und Organisationen im Bereich Sport</w:t>
      </w:r>
    </w:p>
    <w:p w:rsidR="00AD16CB" w:rsidRDefault="00AD16CB" w:rsidP="005030D4">
      <w:pPr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sz w:val="24"/>
          <w:szCs w:val="24"/>
        </w:rPr>
        <w:t xml:space="preserve">▪ </w:t>
      </w:r>
      <w:proofErr w:type="spellStart"/>
      <w:r w:rsidRPr="00B551F9">
        <w:rPr>
          <w:rFonts w:cstheme="minorHAnsi"/>
          <w:sz w:val="24"/>
          <w:szCs w:val="24"/>
        </w:rPr>
        <w:t>ZfsL</w:t>
      </w:r>
      <w:proofErr w:type="spellEnd"/>
      <w:r w:rsidRPr="00B551F9">
        <w:rPr>
          <w:rFonts w:cstheme="minorHAnsi"/>
          <w:sz w:val="24"/>
          <w:szCs w:val="24"/>
        </w:rPr>
        <w:t xml:space="preserve"> </w:t>
      </w:r>
      <w:r w:rsidR="00E65D34" w:rsidRPr="00B551F9">
        <w:rPr>
          <w:rFonts w:cstheme="minorHAnsi"/>
          <w:sz w:val="24"/>
          <w:szCs w:val="24"/>
        </w:rPr>
        <w:t>Hagen</w:t>
      </w:r>
    </w:p>
    <w:p w:rsidR="00A71F25" w:rsidRDefault="00A71F25" w:rsidP="005030D4">
      <w:pPr>
        <w:jc w:val="both"/>
        <w:rPr>
          <w:rFonts w:cstheme="minorHAnsi"/>
          <w:sz w:val="24"/>
          <w:szCs w:val="24"/>
        </w:rPr>
      </w:pPr>
    </w:p>
    <w:p w:rsidR="00A71F25" w:rsidRDefault="00A71F25" w:rsidP="005030D4">
      <w:pPr>
        <w:jc w:val="both"/>
        <w:rPr>
          <w:rFonts w:cstheme="minorHAnsi"/>
          <w:sz w:val="24"/>
          <w:szCs w:val="24"/>
        </w:rPr>
      </w:pPr>
    </w:p>
    <w:p w:rsidR="00645FA6" w:rsidRPr="00B551F9" w:rsidRDefault="00645FA6" w:rsidP="005030D4">
      <w:pPr>
        <w:jc w:val="both"/>
        <w:rPr>
          <w:rFonts w:cstheme="minorHAnsi"/>
          <w:sz w:val="24"/>
          <w:szCs w:val="24"/>
        </w:rPr>
      </w:pPr>
    </w:p>
    <w:p w:rsidR="00AD16CB" w:rsidRPr="00B551F9" w:rsidRDefault="00AD16CB" w:rsidP="005030D4">
      <w:pPr>
        <w:pStyle w:val="berschrift2"/>
        <w:rPr>
          <w:rFonts w:asciiTheme="minorHAnsi" w:hAnsiTheme="minorHAnsi" w:cstheme="minorHAnsi"/>
        </w:rPr>
      </w:pPr>
      <w:bookmarkStart w:id="7" w:name="_Toc183077568"/>
      <w:r w:rsidRPr="00B551F9">
        <w:rPr>
          <w:rFonts w:asciiTheme="minorHAnsi" w:hAnsiTheme="minorHAnsi" w:cstheme="minorHAnsi"/>
        </w:rPr>
        <w:t>2.3. Durchführung der Fortbildungsveranstaltung</w:t>
      </w:r>
      <w:bookmarkEnd w:id="7"/>
    </w:p>
    <w:p w:rsidR="005030D4" w:rsidRPr="00A71F25" w:rsidRDefault="005030D4" w:rsidP="005030D4">
      <w:pPr>
        <w:rPr>
          <w:rFonts w:cstheme="minorHAnsi"/>
          <w:sz w:val="8"/>
        </w:rPr>
      </w:pPr>
    </w:p>
    <w:p w:rsidR="00AD16CB" w:rsidRPr="00B551F9" w:rsidRDefault="00AD16CB" w:rsidP="005030D4">
      <w:pPr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sz w:val="24"/>
          <w:szCs w:val="24"/>
        </w:rPr>
        <w:t>Für die Durchführung der schulinternen Fortbildung liegt eine Checkliste vor, um einen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reibungslosen Ablauf der Veranstaltung zu gewährleisten (s. Anlage 4). Bereits im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Vorfeld wird diese Checkliste mit dem Veranstalter besprochen.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Bescheinigungen über den Besuch von schulexternen Fortbildungen werden als Kopie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in der Personalakte der Lehrkräfte abgeheftet.</w:t>
      </w:r>
    </w:p>
    <w:p w:rsidR="00EA289E" w:rsidRPr="00645FA6" w:rsidRDefault="00EA289E" w:rsidP="005030D4">
      <w:pPr>
        <w:jc w:val="both"/>
        <w:rPr>
          <w:rFonts w:cstheme="minorHAnsi"/>
          <w:b/>
          <w:sz w:val="8"/>
          <w:szCs w:val="8"/>
        </w:rPr>
      </w:pPr>
    </w:p>
    <w:p w:rsidR="00AD16CB" w:rsidRPr="00B551F9" w:rsidRDefault="00AD16CB" w:rsidP="005030D4">
      <w:pPr>
        <w:pStyle w:val="berschrift1"/>
        <w:rPr>
          <w:rFonts w:asciiTheme="minorHAnsi" w:hAnsiTheme="minorHAnsi" w:cstheme="minorHAnsi"/>
        </w:rPr>
      </w:pPr>
      <w:bookmarkStart w:id="8" w:name="_Toc183077569"/>
      <w:r w:rsidRPr="00B551F9">
        <w:rPr>
          <w:rFonts w:asciiTheme="minorHAnsi" w:hAnsiTheme="minorHAnsi" w:cstheme="minorHAnsi"/>
        </w:rPr>
        <w:t>Schritt 3: Anwendung und Nachhaltigkeit</w:t>
      </w:r>
      <w:bookmarkEnd w:id="8"/>
    </w:p>
    <w:p w:rsidR="005030D4" w:rsidRPr="00A71F25" w:rsidRDefault="005030D4" w:rsidP="005030D4">
      <w:pPr>
        <w:rPr>
          <w:rFonts w:cstheme="minorHAnsi"/>
          <w:sz w:val="8"/>
        </w:rPr>
      </w:pPr>
    </w:p>
    <w:p w:rsidR="00AD16CB" w:rsidRPr="00B551F9" w:rsidRDefault="00AD16CB" w:rsidP="005030D4">
      <w:pPr>
        <w:pStyle w:val="berschrift3"/>
        <w:rPr>
          <w:rFonts w:asciiTheme="minorHAnsi" w:hAnsiTheme="minorHAnsi" w:cstheme="minorHAnsi"/>
        </w:rPr>
      </w:pPr>
      <w:bookmarkStart w:id="9" w:name="_Toc183077570"/>
      <w:r w:rsidRPr="00B551F9">
        <w:rPr>
          <w:rFonts w:asciiTheme="minorHAnsi" w:hAnsiTheme="minorHAnsi" w:cstheme="minorHAnsi"/>
        </w:rPr>
        <w:t>Schulinterne Fortbildungen (gesamtes Kollegium)</w:t>
      </w:r>
      <w:bookmarkEnd w:id="9"/>
    </w:p>
    <w:p w:rsidR="00AD16CB" w:rsidRPr="00B551F9" w:rsidRDefault="00AD16CB" w:rsidP="005030D4">
      <w:pPr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sz w:val="24"/>
          <w:szCs w:val="24"/>
        </w:rPr>
        <w:t>Nach schulinternen Fortbildungen erproben die Lehrkräfte zunächst über einen vorab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vereinbarten Zeitrahmen ihre neuen Erkenntnisse in der Praxis, bevor eine Evaluation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zu einem festgelegten Zeitpunkt anhand vereinbarter Indikatoren zur Zielerreichung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durchgeführt wird.</w:t>
      </w:r>
    </w:p>
    <w:p w:rsidR="00AD16CB" w:rsidRPr="00B551F9" w:rsidRDefault="00AD16CB" w:rsidP="005030D4">
      <w:pPr>
        <w:pStyle w:val="berschrift3"/>
        <w:rPr>
          <w:rFonts w:asciiTheme="minorHAnsi" w:hAnsiTheme="minorHAnsi" w:cstheme="minorHAnsi"/>
        </w:rPr>
      </w:pPr>
      <w:bookmarkStart w:id="10" w:name="_Toc183077571"/>
      <w:r w:rsidRPr="00B551F9">
        <w:rPr>
          <w:rFonts w:asciiTheme="minorHAnsi" w:hAnsiTheme="minorHAnsi" w:cstheme="minorHAnsi"/>
        </w:rPr>
        <w:t>Schulexterne Fortbildungen (einzelne Lehrkräfte oder Kleingruppen)</w:t>
      </w:r>
      <w:bookmarkEnd w:id="10"/>
    </w:p>
    <w:p w:rsidR="00AD16CB" w:rsidRPr="00B551F9" w:rsidRDefault="00AD16CB" w:rsidP="005030D4">
      <w:pPr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sz w:val="24"/>
          <w:szCs w:val="24"/>
        </w:rPr>
        <w:t>Bei individuellen schulexternen Veranstaltungen ist es vorteilhaft, diese gemeinsam mit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einem Kollegen bzw. einer Kollegin zu besuchen, so kann die gemeinsame Weiterarbeit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ermöglicht werden. Inhalte von individuellen Fortbildungen werden in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Dienstbesprechungen vorgestellt und deren Nutzen für alle diskutiert.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Ein mögliches und wesentliches Element der Phase der Erprobung ist die gegenseitige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 xml:space="preserve">Hospitation. </w:t>
      </w:r>
      <w:r w:rsidR="00DB4976" w:rsidRPr="00B551F9">
        <w:rPr>
          <w:rFonts w:cstheme="minorHAnsi"/>
          <w:sz w:val="24"/>
          <w:szCs w:val="24"/>
        </w:rPr>
        <w:t>An der Schaffung der Rahmenbedingungen für eine kollegiale Hospit</w:t>
      </w:r>
      <w:r w:rsidRPr="00B551F9">
        <w:rPr>
          <w:rFonts w:cstheme="minorHAnsi"/>
          <w:sz w:val="24"/>
          <w:szCs w:val="24"/>
        </w:rPr>
        <w:t>ation</w:t>
      </w:r>
      <w:r w:rsidR="00DB4976" w:rsidRPr="00B551F9">
        <w:rPr>
          <w:rFonts w:cstheme="minorHAnsi"/>
          <w:sz w:val="24"/>
          <w:szCs w:val="24"/>
        </w:rPr>
        <w:t xml:space="preserve">, die </w:t>
      </w:r>
      <w:r w:rsidRPr="00B551F9">
        <w:rPr>
          <w:rFonts w:cstheme="minorHAnsi"/>
          <w:sz w:val="24"/>
          <w:szCs w:val="24"/>
        </w:rPr>
        <w:t>fest im Stundenplan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verankert</w:t>
      </w:r>
      <w:r w:rsidR="00DB4976" w:rsidRPr="00B551F9">
        <w:rPr>
          <w:rFonts w:cstheme="minorHAnsi"/>
          <w:sz w:val="24"/>
          <w:szCs w:val="24"/>
        </w:rPr>
        <w:t xml:space="preserve"> ist, wird in den nächsten Jahren gearbeitet</w:t>
      </w:r>
      <w:r w:rsidRPr="00B551F9">
        <w:rPr>
          <w:rFonts w:cstheme="minorHAnsi"/>
          <w:sz w:val="24"/>
          <w:szCs w:val="24"/>
        </w:rPr>
        <w:t>.</w:t>
      </w:r>
    </w:p>
    <w:p w:rsidR="00DE74FF" w:rsidRPr="00645FA6" w:rsidRDefault="00DE74FF" w:rsidP="005030D4">
      <w:pPr>
        <w:pStyle w:val="berschrift1"/>
        <w:rPr>
          <w:rFonts w:asciiTheme="minorHAnsi" w:hAnsiTheme="minorHAnsi" w:cstheme="minorHAnsi"/>
          <w:sz w:val="8"/>
          <w:szCs w:val="8"/>
        </w:rPr>
      </w:pPr>
    </w:p>
    <w:p w:rsidR="00AD16CB" w:rsidRPr="00B551F9" w:rsidRDefault="00AD16CB" w:rsidP="005030D4">
      <w:pPr>
        <w:pStyle w:val="berschrift1"/>
        <w:rPr>
          <w:rFonts w:asciiTheme="minorHAnsi" w:hAnsiTheme="minorHAnsi" w:cstheme="minorHAnsi"/>
        </w:rPr>
      </w:pPr>
      <w:bookmarkStart w:id="11" w:name="_Toc183077572"/>
      <w:r w:rsidRPr="00B551F9">
        <w:rPr>
          <w:rFonts w:asciiTheme="minorHAnsi" w:hAnsiTheme="minorHAnsi" w:cstheme="minorHAnsi"/>
        </w:rPr>
        <w:t>Schritt 4: Evaluation</w:t>
      </w:r>
      <w:bookmarkEnd w:id="11"/>
    </w:p>
    <w:p w:rsidR="005030D4" w:rsidRPr="00645FA6" w:rsidRDefault="005030D4" w:rsidP="005030D4">
      <w:pPr>
        <w:rPr>
          <w:rFonts w:cstheme="minorHAnsi"/>
          <w:sz w:val="8"/>
        </w:rPr>
      </w:pPr>
    </w:p>
    <w:p w:rsidR="00AD16CB" w:rsidRPr="00B551F9" w:rsidRDefault="00AD16CB" w:rsidP="005030D4">
      <w:pPr>
        <w:spacing w:after="0"/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sz w:val="24"/>
          <w:szCs w:val="24"/>
        </w:rPr>
        <w:t>Die Leitfragen für die Evaluation unserer Fortbildungsveranstaltungen sind:</w:t>
      </w:r>
    </w:p>
    <w:p w:rsidR="00AD16CB" w:rsidRPr="00B551F9" w:rsidRDefault="00AD16CB" w:rsidP="005030D4">
      <w:pPr>
        <w:spacing w:after="0"/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sz w:val="24"/>
          <w:szCs w:val="24"/>
        </w:rPr>
        <w:t>▪ Welche Inhalte der Fortbildung sind nützlich für die eigene Weiterarbeit oder die</w:t>
      </w:r>
      <w:r w:rsidR="00645FA6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des gesamten Kollegiums?</w:t>
      </w:r>
    </w:p>
    <w:p w:rsidR="00AD16CB" w:rsidRPr="00B551F9" w:rsidRDefault="00AD16CB" w:rsidP="005030D4">
      <w:pPr>
        <w:spacing w:after="0"/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sz w:val="24"/>
          <w:szCs w:val="24"/>
        </w:rPr>
        <w:t>▪ Welche Ressourcen werden benötigt, um die Ziele umzusetzen?</w:t>
      </w:r>
    </w:p>
    <w:p w:rsidR="00AD16CB" w:rsidRPr="00B551F9" w:rsidRDefault="00AD16CB" w:rsidP="005030D4">
      <w:pPr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sz w:val="24"/>
          <w:szCs w:val="24"/>
        </w:rPr>
        <w:t>▪ Wie kann ein Plan zur Umsetzung aussehen?</w:t>
      </w:r>
    </w:p>
    <w:p w:rsidR="00AD16CB" w:rsidRPr="00B551F9" w:rsidRDefault="00AD16CB" w:rsidP="005030D4">
      <w:pPr>
        <w:spacing w:after="0"/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sz w:val="24"/>
          <w:szCs w:val="24"/>
        </w:rPr>
        <w:t>Die Leitfragen für die Evaluation nach einer Umsetzung des Gelernten in die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Praxis sind:</w:t>
      </w:r>
    </w:p>
    <w:p w:rsidR="00AD16CB" w:rsidRPr="00B551F9" w:rsidRDefault="00AD16CB" w:rsidP="005030D4">
      <w:pPr>
        <w:spacing w:after="0"/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sz w:val="24"/>
          <w:szCs w:val="24"/>
        </w:rPr>
        <w:t>▪ Welche Inhalte haben sich in der Erprobungsphase bewährt und sollen fortgeführ</w:t>
      </w:r>
      <w:r w:rsidR="00645FA6">
        <w:rPr>
          <w:rFonts w:cstheme="minorHAnsi"/>
          <w:sz w:val="24"/>
          <w:szCs w:val="24"/>
        </w:rPr>
        <w:t xml:space="preserve">t </w:t>
      </w:r>
      <w:r w:rsidRPr="00B551F9">
        <w:rPr>
          <w:rFonts w:cstheme="minorHAnsi"/>
          <w:sz w:val="24"/>
          <w:szCs w:val="24"/>
        </w:rPr>
        <w:t>werden?</w:t>
      </w:r>
    </w:p>
    <w:p w:rsidR="00AD16CB" w:rsidRPr="00B551F9" w:rsidRDefault="00AD16CB" w:rsidP="005030D4">
      <w:pPr>
        <w:spacing w:after="0"/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sz w:val="24"/>
          <w:szCs w:val="24"/>
        </w:rPr>
        <w:t>▪ Welche Erfahrungen habe ich dabei gemacht?</w:t>
      </w:r>
    </w:p>
    <w:p w:rsidR="00AD16CB" w:rsidRPr="00B551F9" w:rsidRDefault="00AD16CB" w:rsidP="005030D4">
      <w:pPr>
        <w:spacing w:after="0"/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sz w:val="24"/>
          <w:szCs w:val="24"/>
        </w:rPr>
        <w:t>▪ Was war bei der Umsetzung unterstützend bzw. hinderlich?</w:t>
      </w:r>
    </w:p>
    <w:p w:rsidR="00AD16CB" w:rsidRPr="00B551F9" w:rsidRDefault="00AD16CB" w:rsidP="005030D4">
      <w:pPr>
        <w:spacing w:after="0"/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sz w:val="24"/>
          <w:szCs w:val="24"/>
        </w:rPr>
        <w:t>▪ Was muss verändert werden, um den Lernerfolg langfristig zu sichern?</w:t>
      </w:r>
    </w:p>
    <w:p w:rsidR="00AD16CB" w:rsidRDefault="00AD16CB" w:rsidP="005030D4">
      <w:pPr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sz w:val="24"/>
          <w:szCs w:val="24"/>
        </w:rPr>
        <w:t>▪ Was müsste in einer weiteren Fortbildung eventuell noch vertieft werden?</w:t>
      </w:r>
    </w:p>
    <w:p w:rsidR="00645FA6" w:rsidRPr="00645FA6" w:rsidRDefault="00645FA6" w:rsidP="005030D4">
      <w:pPr>
        <w:jc w:val="both"/>
        <w:rPr>
          <w:rFonts w:cstheme="minorHAnsi"/>
          <w:sz w:val="8"/>
          <w:szCs w:val="8"/>
        </w:rPr>
      </w:pPr>
    </w:p>
    <w:p w:rsidR="00AD16CB" w:rsidRPr="00B551F9" w:rsidRDefault="00AD16CB" w:rsidP="005030D4">
      <w:pPr>
        <w:pStyle w:val="berschrift1"/>
        <w:rPr>
          <w:rFonts w:asciiTheme="minorHAnsi" w:hAnsiTheme="minorHAnsi" w:cstheme="minorHAnsi"/>
        </w:rPr>
      </w:pPr>
      <w:bookmarkStart w:id="12" w:name="_Toc183077573"/>
      <w:r w:rsidRPr="00B551F9">
        <w:rPr>
          <w:rFonts w:asciiTheme="minorHAnsi" w:hAnsiTheme="minorHAnsi" w:cstheme="minorHAnsi"/>
        </w:rPr>
        <w:t>Schritt 5: Implementierung im Schulprogramm</w:t>
      </w:r>
      <w:bookmarkEnd w:id="12"/>
    </w:p>
    <w:p w:rsidR="005030D4" w:rsidRPr="00645FA6" w:rsidRDefault="005030D4" w:rsidP="005030D4">
      <w:pPr>
        <w:rPr>
          <w:rFonts w:cstheme="minorHAnsi"/>
          <w:sz w:val="8"/>
        </w:rPr>
      </w:pPr>
    </w:p>
    <w:p w:rsidR="00682FF0" w:rsidRPr="00B551F9" w:rsidRDefault="00AD16CB" w:rsidP="005030D4">
      <w:pPr>
        <w:jc w:val="both"/>
        <w:rPr>
          <w:rFonts w:cstheme="minorHAnsi"/>
          <w:sz w:val="24"/>
          <w:szCs w:val="24"/>
        </w:rPr>
      </w:pPr>
      <w:r w:rsidRPr="00B551F9">
        <w:rPr>
          <w:rFonts w:cstheme="minorHAnsi"/>
          <w:sz w:val="24"/>
          <w:szCs w:val="24"/>
        </w:rPr>
        <w:t>Nach Erprobung und Evaluation der Ziele unserer Fortbildungen werden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Vereinbarungen in der Lehrerkonferenz / Schulkonferenz getroffen und in die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verschiedenen Bereiche des Schulprogramms und ggf. in die Arbeitspläne der einzelnen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Fächer implementiert.</w:t>
      </w:r>
      <w:r w:rsidR="00DD0896" w:rsidRPr="00B551F9">
        <w:rPr>
          <w:rFonts w:cstheme="minorHAnsi"/>
          <w:sz w:val="24"/>
          <w:szCs w:val="24"/>
        </w:rPr>
        <w:t xml:space="preserve"> </w:t>
      </w:r>
      <w:r w:rsidRPr="00B551F9">
        <w:rPr>
          <w:rFonts w:cstheme="minorHAnsi"/>
          <w:sz w:val="24"/>
          <w:szCs w:val="24"/>
        </w:rPr>
        <w:t>Implementierte Vereinbarungen werden wiederholt evaluiert und ggf. modifiziert</w:t>
      </w:r>
    </w:p>
    <w:p w:rsidR="004277B0" w:rsidRDefault="004277B0" w:rsidP="005030D4">
      <w:pPr>
        <w:pStyle w:val="berschrift1"/>
        <w:rPr>
          <w:rFonts w:asciiTheme="minorHAnsi" w:hAnsiTheme="minorHAnsi" w:cstheme="minorHAnsi"/>
        </w:rPr>
      </w:pPr>
      <w:bookmarkStart w:id="13" w:name="_Toc183077575"/>
      <w:r w:rsidRPr="00B551F9">
        <w:rPr>
          <w:rFonts w:asciiTheme="minorHAnsi" w:hAnsiTheme="minorHAnsi" w:cstheme="minorHAnsi"/>
        </w:rPr>
        <w:t xml:space="preserve">Anlage </w:t>
      </w:r>
      <w:r w:rsidR="00AE2B4B">
        <w:rPr>
          <w:rFonts w:asciiTheme="minorHAnsi" w:hAnsiTheme="minorHAnsi" w:cstheme="minorHAnsi"/>
        </w:rPr>
        <w:t>1</w:t>
      </w:r>
      <w:r w:rsidRPr="00B551F9">
        <w:rPr>
          <w:rFonts w:asciiTheme="minorHAnsi" w:hAnsiTheme="minorHAnsi" w:cstheme="minorHAnsi"/>
        </w:rPr>
        <w:t xml:space="preserve">: </w:t>
      </w:r>
      <w:r w:rsidR="00912CFB">
        <w:rPr>
          <w:rFonts w:asciiTheme="minorHAnsi" w:hAnsiTheme="minorHAnsi" w:cstheme="minorHAnsi"/>
        </w:rPr>
        <w:t xml:space="preserve"> </w:t>
      </w:r>
      <w:r w:rsidRPr="00B551F9">
        <w:rPr>
          <w:rFonts w:asciiTheme="minorHAnsi" w:hAnsiTheme="minorHAnsi" w:cstheme="minorHAnsi"/>
        </w:rPr>
        <w:t>Erhebung Fortbildungsbedarf für das Schuljahr 2024/2025</w:t>
      </w:r>
      <w:bookmarkEnd w:id="13"/>
    </w:p>
    <w:p w:rsidR="00912CFB" w:rsidRDefault="00912CFB" w:rsidP="00912CFB"/>
    <w:p w:rsidR="00912CFB" w:rsidRPr="00912CFB" w:rsidRDefault="00912CFB" w:rsidP="00912CFB">
      <w:pPr>
        <w:rPr>
          <w:b/>
          <w:sz w:val="32"/>
        </w:rPr>
      </w:pPr>
      <w:r w:rsidRPr="00912CFB">
        <w:rPr>
          <w:b/>
          <w:sz w:val="32"/>
        </w:rPr>
        <w:t>Erhebung Fortbildungsbedarf für das Schuljahr 2024/2025</w:t>
      </w:r>
    </w:p>
    <w:p w:rsidR="004277B0" w:rsidRPr="00B551F9" w:rsidRDefault="004277B0" w:rsidP="005030D4">
      <w:pPr>
        <w:jc w:val="both"/>
        <w:rPr>
          <w:rFonts w:cstheme="minorHAnsi"/>
          <w:b/>
          <w:sz w:val="32"/>
        </w:rPr>
      </w:pPr>
      <w:r w:rsidRPr="00B551F9">
        <w:rPr>
          <w:rFonts w:cstheme="minorHAnsi"/>
          <w:b/>
          <w:sz w:val="32"/>
        </w:rPr>
        <w:t>Name: _________________________</w:t>
      </w:r>
    </w:p>
    <w:p w:rsidR="004277B0" w:rsidRPr="00B551F9" w:rsidRDefault="004277B0" w:rsidP="005030D4">
      <w:pPr>
        <w:jc w:val="both"/>
        <w:rPr>
          <w:rFonts w:cstheme="minorHAnsi"/>
          <w:sz w:val="28"/>
        </w:rPr>
      </w:pPr>
      <w:r w:rsidRPr="00B551F9">
        <w:rPr>
          <w:rFonts w:cstheme="minorHAnsi"/>
          <w:sz w:val="28"/>
        </w:rPr>
        <w:t xml:space="preserve">Ich möchte folgende Anregungen zur Gestaltung der Fortbildungsplanung an unserer Schule aus meiner Perspektive geben: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485"/>
        <w:gridCol w:w="3486"/>
        <w:gridCol w:w="3485"/>
      </w:tblGrid>
      <w:tr w:rsidR="004277B0" w:rsidRPr="00B551F9" w:rsidTr="004277B0">
        <w:tc>
          <w:tcPr>
            <w:tcW w:w="3535" w:type="dxa"/>
            <w:shd w:val="clear" w:color="auto" w:fill="FBD4B4" w:themeFill="accent6" w:themeFillTint="66"/>
          </w:tcPr>
          <w:p w:rsidR="004277B0" w:rsidRPr="00B551F9" w:rsidRDefault="004277B0" w:rsidP="005030D4">
            <w:pPr>
              <w:spacing w:line="276" w:lineRule="auto"/>
              <w:jc w:val="center"/>
              <w:rPr>
                <w:rFonts w:cstheme="minorHAnsi"/>
                <w:b/>
                <w:sz w:val="24"/>
              </w:rPr>
            </w:pPr>
            <w:r w:rsidRPr="00B551F9">
              <w:rPr>
                <w:rFonts w:cstheme="minorHAnsi"/>
                <w:b/>
                <w:sz w:val="24"/>
              </w:rPr>
              <w:t>Mit Blick auf unsere Schulentwicklungsziele halte ich folgende Themen für notwendig (wichtigste zuerst).</w:t>
            </w:r>
          </w:p>
        </w:tc>
        <w:tc>
          <w:tcPr>
            <w:tcW w:w="3535" w:type="dxa"/>
            <w:shd w:val="clear" w:color="auto" w:fill="FBD4B4" w:themeFill="accent6" w:themeFillTint="66"/>
          </w:tcPr>
          <w:p w:rsidR="004277B0" w:rsidRPr="00B551F9" w:rsidRDefault="004277B0" w:rsidP="005030D4">
            <w:pPr>
              <w:spacing w:line="276" w:lineRule="auto"/>
              <w:jc w:val="center"/>
              <w:rPr>
                <w:rFonts w:cstheme="minorHAnsi"/>
                <w:b/>
                <w:sz w:val="24"/>
              </w:rPr>
            </w:pPr>
            <w:r w:rsidRPr="00B551F9">
              <w:rPr>
                <w:rFonts w:cstheme="minorHAnsi"/>
                <w:b/>
                <w:sz w:val="24"/>
              </w:rPr>
              <w:t>Als Mitglied einer Arbeitsgruppe bzw. einer Fachkonferenz halte ich folgende Themen für notwendig (wichtigste zuerst).</w:t>
            </w:r>
          </w:p>
        </w:tc>
        <w:tc>
          <w:tcPr>
            <w:tcW w:w="3536" w:type="dxa"/>
            <w:shd w:val="clear" w:color="auto" w:fill="FBD4B4" w:themeFill="accent6" w:themeFillTint="66"/>
          </w:tcPr>
          <w:p w:rsidR="004277B0" w:rsidRPr="00B551F9" w:rsidRDefault="004277B0" w:rsidP="005030D4">
            <w:pPr>
              <w:spacing w:line="276" w:lineRule="auto"/>
              <w:jc w:val="center"/>
              <w:rPr>
                <w:rFonts w:cstheme="minorHAnsi"/>
                <w:b/>
                <w:sz w:val="24"/>
              </w:rPr>
            </w:pPr>
            <w:r w:rsidRPr="00B551F9">
              <w:rPr>
                <w:rFonts w:cstheme="minorHAnsi"/>
                <w:b/>
                <w:sz w:val="24"/>
              </w:rPr>
              <w:t>Zu meiner beruflichen und persönlichen Weiterentwicklung halte ich folgende Themen für notwendig (wichtigste zuerst)</w:t>
            </w:r>
          </w:p>
        </w:tc>
      </w:tr>
      <w:tr w:rsidR="00E65D34" w:rsidRPr="00B551F9" w:rsidTr="004277B0">
        <w:tc>
          <w:tcPr>
            <w:tcW w:w="3535" w:type="dxa"/>
          </w:tcPr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  <w:r w:rsidRPr="00B551F9">
              <w:rPr>
                <w:rFonts w:cstheme="minorHAnsi"/>
                <w:sz w:val="28"/>
              </w:rPr>
              <w:t xml:space="preserve">1. </w:t>
            </w: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  <w:r w:rsidRPr="00B551F9">
              <w:rPr>
                <w:rFonts w:cstheme="minorHAnsi"/>
                <w:sz w:val="28"/>
              </w:rPr>
              <w:t>2.</w:t>
            </w: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  <w:r w:rsidRPr="00B551F9">
              <w:rPr>
                <w:rFonts w:cstheme="minorHAnsi"/>
                <w:sz w:val="28"/>
              </w:rPr>
              <w:t xml:space="preserve">3. </w:t>
            </w: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</w:tc>
        <w:tc>
          <w:tcPr>
            <w:tcW w:w="3535" w:type="dxa"/>
          </w:tcPr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  <w:r w:rsidRPr="00B551F9">
              <w:rPr>
                <w:rFonts w:cstheme="minorHAnsi"/>
                <w:sz w:val="28"/>
              </w:rPr>
              <w:t xml:space="preserve">1. </w:t>
            </w: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  <w:r w:rsidRPr="00B551F9">
              <w:rPr>
                <w:rFonts w:cstheme="minorHAnsi"/>
                <w:sz w:val="28"/>
              </w:rPr>
              <w:t>2.</w:t>
            </w: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  <w:r w:rsidRPr="00B551F9">
              <w:rPr>
                <w:rFonts w:cstheme="minorHAnsi"/>
                <w:sz w:val="28"/>
              </w:rPr>
              <w:t xml:space="preserve">3. </w:t>
            </w: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</w:tc>
        <w:tc>
          <w:tcPr>
            <w:tcW w:w="3536" w:type="dxa"/>
          </w:tcPr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  <w:r w:rsidRPr="00B551F9">
              <w:rPr>
                <w:rFonts w:cstheme="minorHAnsi"/>
                <w:sz w:val="28"/>
              </w:rPr>
              <w:t xml:space="preserve">1. </w:t>
            </w: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  <w:r w:rsidRPr="00B551F9">
              <w:rPr>
                <w:rFonts w:cstheme="minorHAnsi"/>
                <w:sz w:val="28"/>
              </w:rPr>
              <w:t>2.</w:t>
            </w: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  <w:r w:rsidRPr="00B551F9">
              <w:rPr>
                <w:rFonts w:cstheme="minorHAnsi"/>
                <w:sz w:val="28"/>
              </w:rPr>
              <w:t xml:space="preserve">3. </w:t>
            </w: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  <w:p w:rsidR="00E65D34" w:rsidRPr="00B551F9" w:rsidRDefault="00E65D34" w:rsidP="005030D4">
            <w:pPr>
              <w:spacing w:line="276" w:lineRule="auto"/>
              <w:jc w:val="both"/>
              <w:rPr>
                <w:rFonts w:cstheme="minorHAnsi"/>
                <w:sz w:val="28"/>
              </w:rPr>
            </w:pPr>
          </w:p>
        </w:tc>
      </w:tr>
    </w:tbl>
    <w:p w:rsidR="004277B0" w:rsidRDefault="004277B0" w:rsidP="005030D4">
      <w:pPr>
        <w:pStyle w:val="berschrift1"/>
        <w:rPr>
          <w:rFonts w:asciiTheme="minorHAnsi" w:hAnsiTheme="minorHAnsi" w:cstheme="minorHAnsi"/>
        </w:rPr>
      </w:pPr>
      <w:bookmarkStart w:id="14" w:name="_Toc183077576"/>
      <w:r w:rsidRPr="00B551F9">
        <w:rPr>
          <w:rFonts w:asciiTheme="minorHAnsi" w:hAnsiTheme="minorHAnsi" w:cstheme="minorHAnsi"/>
        </w:rPr>
        <w:t xml:space="preserve">Anlage </w:t>
      </w:r>
      <w:r w:rsidR="00AE2B4B">
        <w:rPr>
          <w:rFonts w:asciiTheme="minorHAnsi" w:hAnsiTheme="minorHAnsi" w:cstheme="minorHAnsi"/>
        </w:rPr>
        <w:t>2</w:t>
      </w:r>
      <w:r w:rsidRPr="00B551F9">
        <w:rPr>
          <w:rFonts w:asciiTheme="minorHAnsi" w:hAnsiTheme="minorHAnsi" w:cstheme="minorHAnsi"/>
        </w:rPr>
        <w:t>: Leitfaden für Vorgespräche mit Fortbildungsanbietern</w:t>
      </w:r>
      <w:bookmarkEnd w:id="14"/>
      <w:r w:rsidRPr="00B551F9">
        <w:rPr>
          <w:rFonts w:asciiTheme="minorHAnsi" w:hAnsiTheme="minorHAnsi" w:cstheme="minorHAnsi"/>
        </w:rPr>
        <w:t xml:space="preserve"> </w:t>
      </w:r>
    </w:p>
    <w:p w:rsidR="00645FA6" w:rsidRPr="00645FA6" w:rsidRDefault="00645FA6" w:rsidP="00645FA6">
      <w:pPr>
        <w:rPr>
          <w:sz w:val="8"/>
          <w:szCs w:val="8"/>
        </w:rPr>
      </w:pPr>
    </w:p>
    <w:p w:rsidR="00E65D34" w:rsidRPr="00B551F9" w:rsidRDefault="00E65D34" w:rsidP="005030D4">
      <w:pPr>
        <w:spacing w:after="0"/>
        <w:jc w:val="both"/>
        <w:rPr>
          <w:rFonts w:cstheme="minorHAnsi"/>
          <w:sz w:val="28"/>
        </w:rPr>
      </w:pPr>
      <w:r w:rsidRPr="00B551F9">
        <w:rPr>
          <w:rFonts w:cstheme="minorHAnsi"/>
          <w:sz w:val="28"/>
        </w:rPr>
        <w:t xml:space="preserve">1. </w:t>
      </w:r>
      <w:r w:rsidR="004277B0" w:rsidRPr="00B551F9">
        <w:rPr>
          <w:rFonts w:cstheme="minorHAnsi"/>
          <w:sz w:val="28"/>
        </w:rPr>
        <w:t xml:space="preserve">Inwiefern ist das Fortbildungsangebot auf die konkrete Schul- </w:t>
      </w:r>
    </w:p>
    <w:p w:rsidR="004277B0" w:rsidRPr="00B551F9" w:rsidRDefault="00E65D34" w:rsidP="005030D4">
      <w:pPr>
        <w:rPr>
          <w:rFonts w:cstheme="minorHAnsi"/>
          <w:sz w:val="28"/>
        </w:rPr>
      </w:pPr>
      <w:r w:rsidRPr="00B551F9">
        <w:rPr>
          <w:rFonts w:cstheme="minorHAnsi"/>
          <w:sz w:val="28"/>
        </w:rPr>
        <w:t xml:space="preserve">   </w:t>
      </w:r>
      <w:r w:rsidR="004277B0" w:rsidRPr="00B551F9">
        <w:rPr>
          <w:rFonts w:cstheme="minorHAnsi"/>
          <w:sz w:val="28"/>
        </w:rPr>
        <w:t xml:space="preserve">und Unterrichtspraxis bezogen? </w:t>
      </w:r>
    </w:p>
    <w:p w:rsidR="00E65D34" w:rsidRPr="00B551F9" w:rsidRDefault="004277B0" w:rsidP="005030D4">
      <w:pPr>
        <w:spacing w:after="0"/>
        <w:jc w:val="both"/>
        <w:rPr>
          <w:rFonts w:cstheme="minorHAnsi"/>
          <w:sz w:val="28"/>
        </w:rPr>
      </w:pPr>
      <w:r w:rsidRPr="00B551F9">
        <w:rPr>
          <w:rFonts w:cstheme="minorHAnsi"/>
          <w:sz w:val="28"/>
        </w:rPr>
        <w:t xml:space="preserve">2. Über welche Qualifikationen verfügen Moderatorinnen und Moderatoren bzw. </w:t>
      </w:r>
    </w:p>
    <w:p w:rsidR="00E65D34" w:rsidRPr="00B551F9" w:rsidRDefault="00E65D34" w:rsidP="005030D4">
      <w:pPr>
        <w:spacing w:after="0"/>
        <w:jc w:val="both"/>
        <w:rPr>
          <w:rFonts w:cstheme="minorHAnsi"/>
          <w:sz w:val="28"/>
        </w:rPr>
      </w:pPr>
      <w:r w:rsidRPr="00B551F9">
        <w:rPr>
          <w:rFonts w:cstheme="minorHAnsi"/>
          <w:sz w:val="28"/>
        </w:rPr>
        <w:t xml:space="preserve">    </w:t>
      </w:r>
      <w:r w:rsidR="004277B0" w:rsidRPr="00B551F9">
        <w:rPr>
          <w:rFonts w:cstheme="minorHAnsi"/>
          <w:sz w:val="28"/>
        </w:rPr>
        <w:t xml:space="preserve">Referentinnen und Referenten? Aus welchem beruflichen Umfeld kommen sie? </w:t>
      </w:r>
      <w:r w:rsidRPr="00B551F9">
        <w:rPr>
          <w:rFonts w:cstheme="minorHAnsi"/>
          <w:sz w:val="28"/>
        </w:rPr>
        <w:t xml:space="preserve">   </w:t>
      </w:r>
    </w:p>
    <w:p w:rsidR="00E65D34" w:rsidRPr="00B551F9" w:rsidRDefault="00E65D34" w:rsidP="005030D4">
      <w:pPr>
        <w:jc w:val="both"/>
        <w:rPr>
          <w:rFonts w:cstheme="minorHAnsi"/>
          <w:sz w:val="28"/>
        </w:rPr>
      </w:pPr>
      <w:r w:rsidRPr="00B551F9">
        <w:rPr>
          <w:rFonts w:cstheme="minorHAnsi"/>
          <w:sz w:val="28"/>
        </w:rPr>
        <w:t xml:space="preserve">    </w:t>
      </w:r>
      <w:r w:rsidR="004277B0" w:rsidRPr="00B551F9">
        <w:rPr>
          <w:rFonts w:cstheme="minorHAnsi"/>
          <w:sz w:val="28"/>
        </w:rPr>
        <w:t xml:space="preserve">Was sind ihre Arbeitsschwerpunkte? </w:t>
      </w:r>
    </w:p>
    <w:p w:rsidR="00E65D34" w:rsidRPr="00B551F9" w:rsidRDefault="004277B0" w:rsidP="005030D4">
      <w:pPr>
        <w:jc w:val="both"/>
        <w:rPr>
          <w:rFonts w:cstheme="minorHAnsi"/>
          <w:sz w:val="28"/>
        </w:rPr>
      </w:pPr>
      <w:r w:rsidRPr="00B551F9">
        <w:rPr>
          <w:rFonts w:cstheme="minorHAnsi"/>
          <w:sz w:val="28"/>
        </w:rPr>
        <w:t xml:space="preserve">3. Welche Methoden werden eingesetzt? </w:t>
      </w:r>
    </w:p>
    <w:p w:rsidR="00E65D34" w:rsidRPr="00B551F9" w:rsidRDefault="004277B0" w:rsidP="005030D4">
      <w:pPr>
        <w:spacing w:after="0"/>
        <w:jc w:val="both"/>
        <w:rPr>
          <w:rFonts w:cstheme="minorHAnsi"/>
          <w:sz w:val="28"/>
        </w:rPr>
      </w:pPr>
      <w:r w:rsidRPr="00B551F9">
        <w:rPr>
          <w:rFonts w:cstheme="minorHAnsi"/>
          <w:sz w:val="28"/>
        </w:rPr>
        <w:t xml:space="preserve">4. Wie wird die Anwendung der Fortbildungsinhalte in die schulische Praxis </w:t>
      </w:r>
    </w:p>
    <w:p w:rsidR="00E65D34" w:rsidRPr="00B551F9" w:rsidRDefault="00E65D34" w:rsidP="005030D4">
      <w:pPr>
        <w:jc w:val="both"/>
        <w:rPr>
          <w:rFonts w:cstheme="minorHAnsi"/>
          <w:sz w:val="28"/>
        </w:rPr>
      </w:pPr>
      <w:r w:rsidRPr="00B551F9">
        <w:rPr>
          <w:rFonts w:cstheme="minorHAnsi"/>
          <w:sz w:val="28"/>
        </w:rPr>
        <w:t xml:space="preserve">    </w:t>
      </w:r>
      <w:r w:rsidR="004277B0" w:rsidRPr="00B551F9">
        <w:rPr>
          <w:rFonts w:cstheme="minorHAnsi"/>
          <w:sz w:val="28"/>
        </w:rPr>
        <w:t xml:space="preserve">unterstützt? </w:t>
      </w:r>
    </w:p>
    <w:p w:rsidR="00E65D34" w:rsidRPr="00B551F9" w:rsidRDefault="004277B0" w:rsidP="005030D4">
      <w:pPr>
        <w:spacing w:after="0"/>
        <w:jc w:val="both"/>
        <w:rPr>
          <w:rFonts w:cstheme="minorHAnsi"/>
          <w:sz w:val="28"/>
        </w:rPr>
      </w:pPr>
      <w:r w:rsidRPr="00B551F9">
        <w:rPr>
          <w:rFonts w:cstheme="minorHAnsi"/>
          <w:sz w:val="28"/>
        </w:rPr>
        <w:t xml:space="preserve">5. Liegen Erfahrungen über die Umsetzung der Fortbildungsinhalte in </w:t>
      </w:r>
    </w:p>
    <w:p w:rsidR="00E65D34" w:rsidRPr="00B551F9" w:rsidRDefault="00E65D34" w:rsidP="005030D4">
      <w:pPr>
        <w:jc w:val="both"/>
        <w:rPr>
          <w:rFonts w:cstheme="minorHAnsi"/>
          <w:sz w:val="28"/>
        </w:rPr>
      </w:pPr>
      <w:r w:rsidRPr="00B551F9">
        <w:rPr>
          <w:rFonts w:cstheme="minorHAnsi"/>
          <w:sz w:val="28"/>
        </w:rPr>
        <w:t xml:space="preserve">    </w:t>
      </w:r>
      <w:r w:rsidR="004277B0" w:rsidRPr="00B551F9">
        <w:rPr>
          <w:rFonts w:cstheme="minorHAnsi"/>
          <w:sz w:val="28"/>
        </w:rPr>
        <w:t xml:space="preserve">die Praxis vor? Was sind die Ergebnisse? </w:t>
      </w:r>
    </w:p>
    <w:p w:rsidR="00E65D34" w:rsidRPr="00B551F9" w:rsidRDefault="004277B0" w:rsidP="005030D4">
      <w:pPr>
        <w:spacing w:after="0"/>
        <w:jc w:val="both"/>
        <w:rPr>
          <w:rFonts w:cstheme="minorHAnsi"/>
          <w:sz w:val="28"/>
        </w:rPr>
      </w:pPr>
      <w:r w:rsidRPr="00B551F9">
        <w:rPr>
          <w:rFonts w:cstheme="minorHAnsi"/>
          <w:sz w:val="28"/>
        </w:rPr>
        <w:t xml:space="preserve">6. Wie werden die spezifischen Interessen der jeweiligen Teilnehmer/-innen </w:t>
      </w:r>
      <w:r w:rsidR="00E65D34" w:rsidRPr="00B551F9">
        <w:rPr>
          <w:rFonts w:cstheme="minorHAnsi"/>
          <w:sz w:val="28"/>
        </w:rPr>
        <w:t xml:space="preserve"> </w:t>
      </w:r>
    </w:p>
    <w:p w:rsidR="00E65D34" w:rsidRPr="00B551F9" w:rsidRDefault="00E65D34" w:rsidP="005030D4">
      <w:pPr>
        <w:jc w:val="both"/>
        <w:rPr>
          <w:rFonts w:cstheme="minorHAnsi"/>
          <w:sz w:val="28"/>
        </w:rPr>
      </w:pPr>
      <w:r w:rsidRPr="00B551F9">
        <w:rPr>
          <w:rFonts w:cstheme="minorHAnsi"/>
          <w:sz w:val="28"/>
        </w:rPr>
        <w:t xml:space="preserve">    </w:t>
      </w:r>
      <w:r w:rsidR="004277B0" w:rsidRPr="00B551F9">
        <w:rPr>
          <w:rFonts w:cstheme="minorHAnsi"/>
          <w:sz w:val="28"/>
        </w:rPr>
        <w:t xml:space="preserve">erfragt und berücksichtigt? </w:t>
      </w:r>
    </w:p>
    <w:p w:rsidR="00E65D34" w:rsidRPr="00B551F9" w:rsidRDefault="004277B0" w:rsidP="005030D4">
      <w:pPr>
        <w:spacing w:after="0"/>
        <w:jc w:val="both"/>
        <w:rPr>
          <w:rFonts w:cstheme="minorHAnsi"/>
          <w:sz w:val="28"/>
        </w:rPr>
      </w:pPr>
      <w:r w:rsidRPr="00B551F9">
        <w:rPr>
          <w:rFonts w:cstheme="minorHAnsi"/>
          <w:sz w:val="28"/>
        </w:rPr>
        <w:t xml:space="preserve">7. Werden den Teilnehmer/-innen Seminarunterlagen/ Arbeitshilfen, wie etwa </w:t>
      </w:r>
    </w:p>
    <w:p w:rsidR="00E65D34" w:rsidRPr="00B551F9" w:rsidRDefault="00E65D34" w:rsidP="005030D4">
      <w:pPr>
        <w:spacing w:after="0"/>
        <w:jc w:val="both"/>
        <w:rPr>
          <w:rFonts w:cstheme="minorHAnsi"/>
          <w:sz w:val="28"/>
        </w:rPr>
      </w:pPr>
      <w:r w:rsidRPr="00B551F9">
        <w:rPr>
          <w:rFonts w:cstheme="minorHAnsi"/>
          <w:sz w:val="28"/>
        </w:rPr>
        <w:t xml:space="preserve">    </w:t>
      </w:r>
      <w:r w:rsidR="004277B0" w:rsidRPr="00B551F9">
        <w:rPr>
          <w:rFonts w:cstheme="minorHAnsi"/>
          <w:sz w:val="28"/>
        </w:rPr>
        <w:t xml:space="preserve">Literaturhinweise, Anleitungen für Übungen, weiterführende Beispiele o. ä. </w:t>
      </w:r>
    </w:p>
    <w:p w:rsidR="00E65D34" w:rsidRPr="00B551F9" w:rsidRDefault="00E65D34" w:rsidP="005030D4">
      <w:pPr>
        <w:spacing w:after="0"/>
        <w:jc w:val="both"/>
        <w:rPr>
          <w:rFonts w:cstheme="minorHAnsi"/>
          <w:sz w:val="28"/>
        </w:rPr>
      </w:pPr>
      <w:r w:rsidRPr="00B551F9">
        <w:rPr>
          <w:rFonts w:cstheme="minorHAnsi"/>
          <w:sz w:val="28"/>
        </w:rPr>
        <w:t xml:space="preserve">    </w:t>
      </w:r>
      <w:r w:rsidR="004277B0" w:rsidRPr="00B551F9">
        <w:rPr>
          <w:rFonts w:cstheme="minorHAnsi"/>
          <w:sz w:val="28"/>
        </w:rPr>
        <w:t xml:space="preserve">für die selbstständige Weiterarbeit an dem Fortbildungsthema zur Verfügung </w:t>
      </w:r>
    </w:p>
    <w:p w:rsidR="00E65D34" w:rsidRPr="00B551F9" w:rsidRDefault="00E65D34" w:rsidP="005030D4">
      <w:pPr>
        <w:jc w:val="both"/>
        <w:rPr>
          <w:rFonts w:cstheme="minorHAnsi"/>
          <w:sz w:val="28"/>
        </w:rPr>
      </w:pPr>
      <w:r w:rsidRPr="00B551F9">
        <w:rPr>
          <w:rFonts w:cstheme="minorHAnsi"/>
          <w:sz w:val="28"/>
        </w:rPr>
        <w:t xml:space="preserve">    </w:t>
      </w:r>
      <w:r w:rsidR="004277B0" w:rsidRPr="00B551F9">
        <w:rPr>
          <w:rFonts w:cstheme="minorHAnsi"/>
          <w:sz w:val="28"/>
        </w:rPr>
        <w:t xml:space="preserve">gestellt? </w:t>
      </w:r>
    </w:p>
    <w:p w:rsidR="00E65D34" w:rsidRPr="00B551F9" w:rsidRDefault="004277B0" w:rsidP="005030D4">
      <w:pPr>
        <w:jc w:val="both"/>
        <w:rPr>
          <w:rFonts w:cstheme="minorHAnsi"/>
          <w:sz w:val="28"/>
        </w:rPr>
      </w:pPr>
      <w:r w:rsidRPr="00B551F9">
        <w:rPr>
          <w:rFonts w:cstheme="minorHAnsi"/>
          <w:sz w:val="28"/>
        </w:rPr>
        <w:t xml:space="preserve">8. Erhalten die Teilnehmer/-innen eine Dokumentation der Veranstaltung? </w:t>
      </w:r>
    </w:p>
    <w:p w:rsidR="00E65D34" w:rsidRPr="00B551F9" w:rsidRDefault="004277B0" w:rsidP="005030D4">
      <w:pPr>
        <w:jc w:val="both"/>
        <w:rPr>
          <w:rFonts w:cstheme="minorHAnsi"/>
          <w:sz w:val="28"/>
        </w:rPr>
      </w:pPr>
      <w:r w:rsidRPr="00B551F9">
        <w:rPr>
          <w:rFonts w:cstheme="minorHAnsi"/>
          <w:sz w:val="28"/>
        </w:rPr>
        <w:t xml:space="preserve">9. Führen die Anbieter/-innen eine Evaluation der Fortbildungsveranstaltung durch? </w:t>
      </w:r>
    </w:p>
    <w:p w:rsidR="00E65D34" w:rsidRPr="00B551F9" w:rsidRDefault="004277B0" w:rsidP="005030D4">
      <w:pPr>
        <w:jc w:val="both"/>
        <w:rPr>
          <w:rFonts w:cstheme="minorHAnsi"/>
          <w:sz w:val="28"/>
        </w:rPr>
      </w:pPr>
      <w:r w:rsidRPr="00B551F9">
        <w:rPr>
          <w:rFonts w:cstheme="minorHAnsi"/>
          <w:sz w:val="28"/>
        </w:rPr>
        <w:t>10.Gibt es ein Follow-</w:t>
      </w:r>
      <w:proofErr w:type="spellStart"/>
      <w:r w:rsidRPr="00B551F9">
        <w:rPr>
          <w:rFonts w:cstheme="minorHAnsi"/>
          <w:sz w:val="28"/>
        </w:rPr>
        <w:t>up</w:t>
      </w:r>
      <w:proofErr w:type="spellEnd"/>
      <w:r w:rsidRPr="00B551F9">
        <w:rPr>
          <w:rFonts w:cstheme="minorHAnsi"/>
          <w:sz w:val="28"/>
        </w:rPr>
        <w:t xml:space="preserve">- Seminar zur Überprüfung der Anwendung in der Praxis? </w:t>
      </w:r>
    </w:p>
    <w:p w:rsidR="00E65D34" w:rsidRPr="00B551F9" w:rsidRDefault="004277B0" w:rsidP="005030D4">
      <w:pPr>
        <w:spacing w:after="0"/>
        <w:jc w:val="both"/>
        <w:rPr>
          <w:rFonts w:cstheme="minorHAnsi"/>
          <w:sz w:val="28"/>
        </w:rPr>
      </w:pPr>
      <w:r w:rsidRPr="00B551F9">
        <w:rPr>
          <w:rFonts w:cstheme="minorHAnsi"/>
          <w:sz w:val="28"/>
        </w:rPr>
        <w:t xml:space="preserve">11.Zu welchen Konditionen wird die Fortbildung angeboten? </w:t>
      </w:r>
    </w:p>
    <w:p w:rsidR="00E65D34" w:rsidRPr="00B551F9" w:rsidRDefault="004277B0" w:rsidP="005030D4">
      <w:pPr>
        <w:spacing w:after="0"/>
        <w:ind w:left="567"/>
        <w:jc w:val="both"/>
        <w:rPr>
          <w:rFonts w:cstheme="minorHAnsi"/>
          <w:sz w:val="28"/>
        </w:rPr>
      </w:pPr>
      <w:r w:rsidRPr="00B551F9">
        <w:rPr>
          <w:rFonts w:cstheme="minorHAnsi"/>
          <w:sz w:val="28"/>
        </w:rPr>
        <w:t xml:space="preserve">• zeitliche Rahmenbedingungen </w:t>
      </w:r>
    </w:p>
    <w:p w:rsidR="00E65D34" w:rsidRPr="00B551F9" w:rsidRDefault="004277B0" w:rsidP="005030D4">
      <w:pPr>
        <w:spacing w:after="0"/>
        <w:ind w:left="567"/>
        <w:jc w:val="both"/>
        <w:rPr>
          <w:rFonts w:cstheme="minorHAnsi"/>
          <w:sz w:val="28"/>
        </w:rPr>
      </w:pPr>
      <w:r w:rsidRPr="00B551F9">
        <w:rPr>
          <w:rFonts w:cstheme="minorHAnsi"/>
          <w:sz w:val="28"/>
        </w:rPr>
        <w:t xml:space="preserve">• organisatorische Rahmenbedingungen </w:t>
      </w:r>
    </w:p>
    <w:p w:rsidR="00E65D34" w:rsidRPr="00B551F9" w:rsidRDefault="004277B0" w:rsidP="005030D4">
      <w:pPr>
        <w:spacing w:after="0"/>
        <w:ind w:left="567"/>
        <w:jc w:val="both"/>
        <w:rPr>
          <w:rFonts w:cstheme="minorHAnsi"/>
          <w:sz w:val="28"/>
        </w:rPr>
      </w:pPr>
      <w:r w:rsidRPr="00B551F9">
        <w:rPr>
          <w:rFonts w:cstheme="minorHAnsi"/>
          <w:sz w:val="28"/>
        </w:rPr>
        <w:t xml:space="preserve">• Kosten wie Kursgebühren, Honorare, Material- und Sachkosten </w:t>
      </w:r>
    </w:p>
    <w:p w:rsidR="004277B0" w:rsidRPr="00B551F9" w:rsidRDefault="004277B0" w:rsidP="005030D4">
      <w:pPr>
        <w:spacing w:after="0"/>
        <w:ind w:left="567"/>
        <w:jc w:val="both"/>
        <w:rPr>
          <w:rFonts w:cstheme="minorHAnsi"/>
          <w:sz w:val="28"/>
        </w:rPr>
      </w:pPr>
      <w:r w:rsidRPr="00B551F9">
        <w:rPr>
          <w:rFonts w:cstheme="minorHAnsi"/>
          <w:sz w:val="28"/>
        </w:rPr>
        <w:t>• Reisekosten</w:t>
      </w:r>
    </w:p>
    <w:p w:rsidR="004277B0" w:rsidRPr="00B551F9" w:rsidRDefault="004277B0" w:rsidP="005030D4">
      <w:pPr>
        <w:jc w:val="both"/>
        <w:rPr>
          <w:rFonts w:cstheme="minorHAnsi"/>
          <w:b/>
          <w:sz w:val="44"/>
          <w:szCs w:val="24"/>
        </w:rPr>
      </w:pPr>
    </w:p>
    <w:p w:rsidR="00E65D34" w:rsidRPr="00B551F9" w:rsidRDefault="00E65D34" w:rsidP="005030D4">
      <w:pPr>
        <w:jc w:val="both"/>
        <w:rPr>
          <w:rFonts w:cstheme="minorHAnsi"/>
          <w:b/>
          <w:sz w:val="44"/>
          <w:szCs w:val="24"/>
        </w:rPr>
      </w:pPr>
    </w:p>
    <w:p w:rsidR="004277B0" w:rsidRPr="00B551F9" w:rsidRDefault="004277B0" w:rsidP="005030D4">
      <w:pPr>
        <w:jc w:val="both"/>
        <w:rPr>
          <w:rFonts w:cstheme="minorHAnsi"/>
          <w:b/>
          <w:sz w:val="36"/>
          <w:szCs w:val="24"/>
        </w:rPr>
      </w:pPr>
    </w:p>
    <w:p w:rsidR="004277B0" w:rsidRDefault="004277B0" w:rsidP="005030D4">
      <w:pPr>
        <w:pStyle w:val="berschrift1"/>
        <w:rPr>
          <w:rFonts w:asciiTheme="minorHAnsi" w:hAnsiTheme="minorHAnsi" w:cstheme="minorHAnsi"/>
        </w:rPr>
      </w:pPr>
      <w:bookmarkStart w:id="15" w:name="_Toc183077577"/>
      <w:r w:rsidRPr="00B551F9">
        <w:rPr>
          <w:rFonts w:asciiTheme="minorHAnsi" w:hAnsiTheme="minorHAnsi" w:cstheme="minorHAnsi"/>
        </w:rPr>
        <w:t xml:space="preserve">Anlage </w:t>
      </w:r>
      <w:r w:rsidR="00AE2B4B">
        <w:rPr>
          <w:rFonts w:asciiTheme="minorHAnsi" w:hAnsiTheme="minorHAnsi" w:cstheme="minorHAnsi"/>
        </w:rPr>
        <w:t>3</w:t>
      </w:r>
      <w:r w:rsidRPr="00B551F9">
        <w:rPr>
          <w:rFonts w:asciiTheme="minorHAnsi" w:hAnsiTheme="minorHAnsi" w:cstheme="minorHAnsi"/>
        </w:rPr>
        <w:t>: Checkliste für den Veranstaltungstag</w:t>
      </w:r>
      <w:bookmarkEnd w:id="15"/>
      <w:r w:rsidRPr="00B551F9">
        <w:rPr>
          <w:rFonts w:asciiTheme="minorHAnsi" w:hAnsiTheme="minorHAnsi" w:cstheme="minorHAnsi"/>
        </w:rPr>
        <w:t xml:space="preserve"> </w:t>
      </w:r>
    </w:p>
    <w:p w:rsidR="00645FA6" w:rsidRPr="00645FA6" w:rsidRDefault="00645FA6" w:rsidP="00645FA6">
      <w:pPr>
        <w:rPr>
          <w:sz w:val="8"/>
          <w:szCs w:val="8"/>
        </w:rPr>
      </w:pPr>
    </w:p>
    <w:p w:rsidR="00E65D34" w:rsidRPr="00B551F9" w:rsidRDefault="004277B0" w:rsidP="005030D4">
      <w:pPr>
        <w:jc w:val="both"/>
        <w:rPr>
          <w:rFonts w:cstheme="minorHAnsi"/>
          <w:sz w:val="28"/>
        </w:rPr>
      </w:pPr>
      <w:r w:rsidRPr="00B551F9">
        <w:rPr>
          <w:rFonts w:cstheme="minorHAnsi"/>
          <w:sz w:val="28"/>
        </w:rPr>
        <w:t xml:space="preserve">▪ Anwesenheitslisten </w:t>
      </w:r>
    </w:p>
    <w:p w:rsidR="00E65D34" w:rsidRPr="00B551F9" w:rsidRDefault="004277B0" w:rsidP="005030D4">
      <w:pPr>
        <w:jc w:val="both"/>
        <w:rPr>
          <w:rFonts w:cstheme="minorHAnsi"/>
          <w:sz w:val="28"/>
        </w:rPr>
      </w:pPr>
      <w:r w:rsidRPr="00B551F9">
        <w:rPr>
          <w:rFonts w:cstheme="minorHAnsi"/>
          <w:sz w:val="28"/>
        </w:rPr>
        <w:t xml:space="preserve">▪ aufbauen, abbauen, aufräumen </w:t>
      </w:r>
    </w:p>
    <w:p w:rsidR="00E65D34" w:rsidRPr="00B551F9" w:rsidRDefault="004277B0" w:rsidP="005030D4">
      <w:pPr>
        <w:jc w:val="both"/>
        <w:rPr>
          <w:rFonts w:cstheme="minorHAnsi"/>
          <w:sz w:val="28"/>
        </w:rPr>
      </w:pPr>
      <w:r w:rsidRPr="00B551F9">
        <w:rPr>
          <w:rFonts w:cstheme="minorHAnsi"/>
          <w:sz w:val="28"/>
        </w:rPr>
        <w:t xml:space="preserve">▪ Bestuhlung, Gruppentische </w:t>
      </w:r>
    </w:p>
    <w:p w:rsidR="00E65D34" w:rsidRPr="00B551F9" w:rsidRDefault="004277B0" w:rsidP="005030D4">
      <w:pPr>
        <w:jc w:val="both"/>
        <w:rPr>
          <w:rFonts w:cstheme="minorHAnsi"/>
          <w:sz w:val="28"/>
        </w:rPr>
      </w:pPr>
      <w:r w:rsidRPr="00B551F9">
        <w:rPr>
          <w:rFonts w:cstheme="minorHAnsi"/>
          <w:sz w:val="28"/>
        </w:rPr>
        <w:t xml:space="preserve">▪ Flipchart, -papier, -stifte, Magnete, Nadeln, Karten </w:t>
      </w:r>
    </w:p>
    <w:p w:rsidR="00E65D34" w:rsidRPr="00B551F9" w:rsidRDefault="004277B0" w:rsidP="005030D4">
      <w:pPr>
        <w:jc w:val="both"/>
        <w:rPr>
          <w:rFonts w:cstheme="minorHAnsi"/>
          <w:sz w:val="28"/>
        </w:rPr>
      </w:pPr>
      <w:r w:rsidRPr="00B551F9">
        <w:rPr>
          <w:rFonts w:cstheme="minorHAnsi"/>
          <w:sz w:val="28"/>
        </w:rPr>
        <w:t xml:space="preserve">▪ Hausmeister, Reinigungskräfte </w:t>
      </w:r>
    </w:p>
    <w:p w:rsidR="00E65D34" w:rsidRPr="00B551F9" w:rsidRDefault="004277B0" w:rsidP="005030D4">
      <w:pPr>
        <w:jc w:val="both"/>
        <w:rPr>
          <w:rFonts w:cstheme="minorHAnsi"/>
          <w:sz w:val="28"/>
        </w:rPr>
      </w:pPr>
      <w:r w:rsidRPr="00B551F9">
        <w:rPr>
          <w:rFonts w:cstheme="minorHAnsi"/>
          <w:sz w:val="28"/>
        </w:rPr>
        <w:t xml:space="preserve">▪ Internetzugriff, </w:t>
      </w:r>
      <w:proofErr w:type="spellStart"/>
      <w:r w:rsidRPr="00B551F9">
        <w:rPr>
          <w:rFonts w:cstheme="minorHAnsi"/>
          <w:sz w:val="28"/>
        </w:rPr>
        <w:t>W</w:t>
      </w:r>
      <w:r w:rsidR="00E65D34" w:rsidRPr="00B551F9">
        <w:rPr>
          <w:rFonts w:cstheme="minorHAnsi"/>
          <w:sz w:val="28"/>
        </w:rPr>
        <w:t>L</w:t>
      </w:r>
      <w:r w:rsidRPr="00B551F9">
        <w:rPr>
          <w:rFonts w:cstheme="minorHAnsi"/>
          <w:sz w:val="28"/>
        </w:rPr>
        <w:t>an</w:t>
      </w:r>
      <w:proofErr w:type="spellEnd"/>
      <w:r w:rsidRPr="00B551F9">
        <w:rPr>
          <w:rFonts w:cstheme="minorHAnsi"/>
          <w:sz w:val="28"/>
        </w:rPr>
        <w:t xml:space="preserve">, Passworte, Programmzugriff </w:t>
      </w:r>
    </w:p>
    <w:p w:rsidR="00E65D34" w:rsidRPr="00B551F9" w:rsidRDefault="004277B0" w:rsidP="005030D4">
      <w:pPr>
        <w:jc w:val="both"/>
        <w:rPr>
          <w:rFonts w:cstheme="minorHAnsi"/>
          <w:sz w:val="28"/>
        </w:rPr>
      </w:pPr>
      <w:r w:rsidRPr="00B551F9">
        <w:rPr>
          <w:rFonts w:cstheme="minorHAnsi"/>
          <w:sz w:val="28"/>
        </w:rPr>
        <w:t xml:space="preserve">▪ Kopien, Handouts </w:t>
      </w:r>
    </w:p>
    <w:p w:rsidR="00E65D34" w:rsidRPr="00B551F9" w:rsidRDefault="004277B0" w:rsidP="005030D4">
      <w:pPr>
        <w:jc w:val="both"/>
        <w:rPr>
          <w:rFonts w:cstheme="minorHAnsi"/>
          <w:sz w:val="28"/>
        </w:rPr>
      </w:pPr>
      <w:r w:rsidRPr="00B551F9">
        <w:rPr>
          <w:rFonts w:cstheme="minorHAnsi"/>
          <w:sz w:val="28"/>
        </w:rPr>
        <w:t xml:space="preserve">▪ Mikrofon, Boxen, Laserpointer, … </w:t>
      </w:r>
    </w:p>
    <w:p w:rsidR="00E65D34" w:rsidRPr="00B551F9" w:rsidRDefault="004277B0" w:rsidP="005030D4">
      <w:pPr>
        <w:jc w:val="both"/>
        <w:rPr>
          <w:rFonts w:cstheme="minorHAnsi"/>
          <w:sz w:val="28"/>
        </w:rPr>
      </w:pPr>
      <w:r w:rsidRPr="00B551F9">
        <w:rPr>
          <w:rFonts w:cstheme="minorHAnsi"/>
          <w:sz w:val="28"/>
        </w:rPr>
        <w:t xml:space="preserve">▪ Mittagessen </w:t>
      </w:r>
    </w:p>
    <w:p w:rsidR="00E65D34" w:rsidRPr="00B551F9" w:rsidRDefault="004277B0" w:rsidP="005030D4">
      <w:pPr>
        <w:jc w:val="both"/>
        <w:rPr>
          <w:rFonts w:cstheme="minorHAnsi"/>
          <w:sz w:val="28"/>
        </w:rPr>
      </w:pPr>
      <w:r w:rsidRPr="00B551F9">
        <w:rPr>
          <w:rFonts w:cstheme="minorHAnsi"/>
          <w:sz w:val="28"/>
        </w:rPr>
        <w:t xml:space="preserve">▪ Moderationskoffer </w:t>
      </w:r>
    </w:p>
    <w:p w:rsidR="00E65D34" w:rsidRPr="00B551F9" w:rsidRDefault="004277B0" w:rsidP="005030D4">
      <w:pPr>
        <w:jc w:val="both"/>
        <w:rPr>
          <w:rFonts w:cstheme="minorHAnsi"/>
          <w:sz w:val="28"/>
        </w:rPr>
      </w:pPr>
      <w:r w:rsidRPr="00B551F9">
        <w:rPr>
          <w:rFonts w:cstheme="minorHAnsi"/>
          <w:sz w:val="28"/>
        </w:rPr>
        <w:t xml:space="preserve">▪ Notfalltelefonnummern </w:t>
      </w:r>
    </w:p>
    <w:p w:rsidR="00E65D34" w:rsidRPr="00B551F9" w:rsidRDefault="004277B0" w:rsidP="005030D4">
      <w:pPr>
        <w:jc w:val="both"/>
        <w:rPr>
          <w:rFonts w:cstheme="minorHAnsi"/>
          <w:sz w:val="28"/>
        </w:rPr>
      </w:pPr>
      <w:r w:rsidRPr="00B551F9">
        <w:rPr>
          <w:rFonts w:cstheme="minorHAnsi"/>
          <w:sz w:val="28"/>
        </w:rPr>
        <w:t xml:space="preserve">▪ Pausenregelung für die teilnehmenden Kollegen/-innen </w:t>
      </w:r>
    </w:p>
    <w:p w:rsidR="00E65D34" w:rsidRPr="00B551F9" w:rsidRDefault="004277B0" w:rsidP="005030D4">
      <w:pPr>
        <w:jc w:val="both"/>
        <w:rPr>
          <w:rFonts w:cstheme="minorHAnsi"/>
          <w:sz w:val="28"/>
        </w:rPr>
      </w:pPr>
      <w:r w:rsidRPr="00B551F9">
        <w:rPr>
          <w:rFonts w:cstheme="minorHAnsi"/>
          <w:sz w:val="28"/>
        </w:rPr>
        <w:t xml:space="preserve">▪ Raumbuchung </w:t>
      </w:r>
    </w:p>
    <w:p w:rsidR="00E65D34" w:rsidRPr="00B551F9" w:rsidRDefault="004277B0" w:rsidP="005030D4">
      <w:pPr>
        <w:jc w:val="both"/>
        <w:rPr>
          <w:rFonts w:cstheme="minorHAnsi"/>
          <w:sz w:val="28"/>
        </w:rPr>
      </w:pPr>
      <w:r w:rsidRPr="00B551F9">
        <w:rPr>
          <w:rFonts w:cstheme="minorHAnsi"/>
          <w:sz w:val="28"/>
        </w:rPr>
        <w:t xml:space="preserve">▪ Reisekostenformular für die Moderatoren/-innen </w:t>
      </w:r>
    </w:p>
    <w:p w:rsidR="00E65D34" w:rsidRPr="00B551F9" w:rsidRDefault="004277B0" w:rsidP="005030D4">
      <w:pPr>
        <w:jc w:val="both"/>
        <w:rPr>
          <w:rFonts w:cstheme="minorHAnsi"/>
          <w:sz w:val="28"/>
        </w:rPr>
      </w:pPr>
      <w:r w:rsidRPr="00B551F9">
        <w:rPr>
          <w:rFonts w:cstheme="minorHAnsi"/>
          <w:sz w:val="28"/>
        </w:rPr>
        <w:t xml:space="preserve">▪ Stellwände </w:t>
      </w:r>
    </w:p>
    <w:p w:rsidR="00E65D34" w:rsidRPr="00B551F9" w:rsidRDefault="004277B0" w:rsidP="005030D4">
      <w:pPr>
        <w:jc w:val="both"/>
        <w:rPr>
          <w:rFonts w:cstheme="minorHAnsi"/>
          <w:sz w:val="28"/>
        </w:rPr>
      </w:pPr>
      <w:r w:rsidRPr="00B551F9">
        <w:rPr>
          <w:rFonts w:cstheme="minorHAnsi"/>
          <w:sz w:val="28"/>
        </w:rPr>
        <w:t xml:space="preserve">▪ Teilnahmebescheinigungen </w:t>
      </w:r>
    </w:p>
    <w:p w:rsidR="00E65D34" w:rsidRPr="00B551F9" w:rsidRDefault="004277B0" w:rsidP="005030D4">
      <w:pPr>
        <w:jc w:val="both"/>
        <w:rPr>
          <w:rFonts w:cstheme="minorHAnsi"/>
          <w:sz w:val="28"/>
        </w:rPr>
      </w:pPr>
      <w:r w:rsidRPr="00B551F9">
        <w:rPr>
          <w:rFonts w:cstheme="minorHAnsi"/>
          <w:sz w:val="28"/>
        </w:rPr>
        <w:t xml:space="preserve">▪ Verlängerungskabel, Beamer, Laptop </w:t>
      </w:r>
    </w:p>
    <w:p w:rsidR="00E65D34" w:rsidRPr="00B551F9" w:rsidRDefault="004277B0" w:rsidP="005030D4">
      <w:pPr>
        <w:jc w:val="both"/>
        <w:rPr>
          <w:rFonts w:cstheme="minorHAnsi"/>
          <w:sz w:val="28"/>
        </w:rPr>
      </w:pPr>
      <w:r w:rsidRPr="00B551F9">
        <w:rPr>
          <w:rFonts w:cstheme="minorHAnsi"/>
          <w:sz w:val="28"/>
        </w:rPr>
        <w:t xml:space="preserve">▪ Wegweiser </w:t>
      </w:r>
    </w:p>
    <w:p w:rsidR="004277B0" w:rsidRPr="00B551F9" w:rsidRDefault="004277B0" w:rsidP="005030D4">
      <w:pPr>
        <w:jc w:val="both"/>
        <w:rPr>
          <w:rFonts w:cstheme="minorHAnsi"/>
          <w:b/>
          <w:sz w:val="44"/>
          <w:szCs w:val="24"/>
        </w:rPr>
      </w:pPr>
      <w:r w:rsidRPr="00B551F9">
        <w:rPr>
          <w:rFonts w:cstheme="minorHAnsi"/>
          <w:sz w:val="28"/>
        </w:rPr>
        <w:t>▪ Kaffee, Plätzchen, Kuchen</w:t>
      </w:r>
    </w:p>
    <w:p w:rsidR="004277B0" w:rsidRPr="00B551F9" w:rsidRDefault="004277B0" w:rsidP="005030D4">
      <w:pPr>
        <w:jc w:val="both"/>
        <w:rPr>
          <w:rFonts w:cstheme="minorHAnsi"/>
          <w:b/>
          <w:sz w:val="36"/>
          <w:szCs w:val="24"/>
        </w:rPr>
      </w:pPr>
    </w:p>
    <w:p w:rsidR="004277B0" w:rsidRPr="00B551F9" w:rsidRDefault="004277B0" w:rsidP="005030D4">
      <w:pPr>
        <w:jc w:val="both"/>
        <w:rPr>
          <w:rFonts w:cstheme="minorHAnsi"/>
          <w:sz w:val="24"/>
          <w:szCs w:val="24"/>
        </w:rPr>
      </w:pPr>
    </w:p>
    <w:p w:rsidR="00DB4976" w:rsidRPr="00B551F9" w:rsidRDefault="00DB4976" w:rsidP="005030D4">
      <w:pPr>
        <w:jc w:val="both"/>
        <w:rPr>
          <w:rFonts w:cstheme="minorHAnsi"/>
          <w:sz w:val="24"/>
          <w:szCs w:val="24"/>
        </w:rPr>
      </w:pPr>
    </w:p>
    <w:p w:rsidR="00DB4976" w:rsidRPr="00B551F9" w:rsidRDefault="00DB4976" w:rsidP="005030D4">
      <w:pPr>
        <w:jc w:val="both"/>
        <w:rPr>
          <w:rFonts w:cstheme="minorHAnsi"/>
          <w:sz w:val="24"/>
          <w:szCs w:val="24"/>
        </w:rPr>
      </w:pPr>
    </w:p>
    <w:p w:rsidR="00DB4976" w:rsidRPr="00B551F9" w:rsidRDefault="00DB4976" w:rsidP="005030D4">
      <w:pPr>
        <w:pStyle w:val="berschrift1"/>
        <w:rPr>
          <w:rFonts w:asciiTheme="minorHAnsi" w:hAnsiTheme="minorHAnsi" w:cstheme="minorHAnsi"/>
        </w:rPr>
      </w:pPr>
      <w:bookmarkStart w:id="16" w:name="_Toc183077578"/>
      <w:bookmarkStart w:id="17" w:name="_Hlk185695379"/>
      <w:r w:rsidRPr="00B551F9">
        <w:rPr>
          <w:rFonts w:asciiTheme="minorHAnsi" w:hAnsiTheme="minorHAnsi" w:cstheme="minorHAnsi"/>
        </w:rPr>
        <w:t xml:space="preserve">Anlage </w:t>
      </w:r>
      <w:r w:rsidR="00AE2B4B">
        <w:rPr>
          <w:rFonts w:asciiTheme="minorHAnsi" w:hAnsiTheme="minorHAnsi" w:cstheme="minorHAnsi"/>
        </w:rPr>
        <w:t>4</w:t>
      </w:r>
      <w:r w:rsidRPr="00B551F9">
        <w:rPr>
          <w:rFonts w:asciiTheme="minorHAnsi" w:hAnsiTheme="minorHAnsi" w:cstheme="minorHAnsi"/>
        </w:rPr>
        <w:t xml:space="preserve">:  Liste/ Besuch einer </w:t>
      </w:r>
      <w:r w:rsidRPr="00B551F9">
        <w:rPr>
          <w:rFonts w:asciiTheme="minorHAnsi" w:hAnsiTheme="minorHAnsi" w:cstheme="minorHAnsi"/>
          <w:szCs w:val="24"/>
        </w:rPr>
        <w:t>schulexternen Lehrerfortbildung</w:t>
      </w:r>
      <w:bookmarkEnd w:id="16"/>
    </w:p>
    <w:tbl>
      <w:tblPr>
        <w:tblStyle w:val="Tabellenraster"/>
        <w:tblW w:w="10881" w:type="dxa"/>
        <w:tblLook w:val="04A0" w:firstRow="1" w:lastRow="0" w:firstColumn="1" w:lastColumn="0" w:noHBand="0" w:noVBand="1"/>
      </w:tblPr>
      <w:tblGrid>
        <w:gridCol w:w="4786"/>
        <w:gridCol w:w="2410"/>
        <w:gridCol w:w="2215"/>
        <w:gridCol w:w="1470"/>
      </w:tblGrid>
      <w:tr w:rsidR="00DB4976" w:rsidRPr="00B551F9" w:rsidTr="00EA289E">
        <w:tc>
          <w:tcPr>
            <w:tcW w:w="4786" w:type="dxa"/>
            <w:shd w:val="clear" w:color="auto" w:fill="FBD4B4" w:themeFill="accent6" w:themeFillTint="66"/>
          </w:tcPr>
          <w:p w:rsidR="00DB4976" w:rsidRPr="00B551F9" w:rsidRDefault="00AE2B4B" w:rsidP="005030D4">
            <w:pPr>
              <w:spacing w:line="276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</w:t>
            </w:r>
            <w:r>
              <w:rPr>
                <w:b/>
                <w:sz w:val="24"/>
                <w:szCs w:val="24"/>
              </w:rPr>
              <w:t xml:space="preserve">ehrkraft/ </w:t>
            </w:r>
            <w:r w:rsidR="00DB4976" w:rsidRPr="00B551F9">
              <w:rPr>
                <w:rFonts w:cstheme="minorHAnsi"/>
                <w:b/>
                <w:sz w:val="24"/>
                <w:szCs w:val="24"/>
              </w:rPr>
              <w:t>Art der Fortbildung</w:t>
            </w:r>
            <w:r w:rsidR="00EA289E" w:rsidRPr="00B551F9">
              <w:rPr>
                <w:rFonts w:cstheme="minorHAnsi"/>
                <w:b/>
                <w:sz w:val="24"/>
                <w:szCs w:val="24"/>
              </w:rPr>
              <w:t>/ Thema</w:t>
            </w:r>
            <w:r w:rsidR="00DB4976" w:rsidRPr="00B551F9"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shd w:val="clear" w:color="auto" w:fill="FBD4B4" w:themeFill="accent6" w:themeFillTint="66"/>
          </w:tcPr>
          <w:p w:rsidR="00DB4976" w:rsidRPr="00B551F9" w:rsidRDefault="00EA289E" w:rsidP="005030D4">
            <w:pPr>
              <w:spacing w:line="276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B551F9">
              <w:rPr>
                <w:rFonts w:cstheme="minorHAnsi"/>
                <w:b/>
                <w:sz w:val="24"/>
                <w:szCs w:val="24"/>
              </w:rPr>
              <w:t>Anbieter</w:t>
            </w:r>
          </w:p>
        </w:tc>
        <w:tc>
          <w:tcPr>
            <w:tcW w:w="2215" w:type="dxa"/>
            <w:shd w:val="clear" w:color="auto" w:fill="FBD4B4" w:themeFill="accent6" w:themeFillTint="66"/>
          </w:tcPr>
          <w:p w:rsidR="00DB4976" w:rsidRPr="00B551F9" w:rsidRDefault="00EA289E" w:rsidP="005030D4">
            <w:pPr>
              <w:spacing w:line="276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B551F9">
              <w:rPr>
                <w:rFonts w:cstheme="minorHAnsi"/>
                <w:b/>
                <w:sz w:val="24"/>
                <w:szCs w:val="24"/>
              </w:rPr>
              <w:t>Zeitrahmen/ Ort</w:t>
            </w:r>
          </w:p>
        </w:tc>
        <w:tc>
          <w:tcPr>
            <w:tcW w:w="1470" w:type="dxa"/>
            <w:shd w:val="clear" w:color="auto" w:fill="FBD4B4" w:themeFill="accent6" w:themeFillTint="66"/>
          </w:tcPr>
          <w:p w:rsidR="00DB4976" w:rsidRPr="00B551F9" w:rsidRDefault="00EA289E" w:rsidP="005030D4">
            <w:pPr>
              <w:spacing w:line="276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B551F9">
              <w:rPr>
                <w:rFonts w:cstheme="minorHAnsi"/>
                <w:b/>
                <w:sz w:val="24"/>
                <w:szCs w:val="24"/>
              </w:rPr>
              <w:t>Genehmigt</w:t>
            </w:r>
          </w:p>
        </w:tc>
      </w:tr>
      <w:tr w:rsidR="00DB4976" w:rsidRPr="00B551F9" w:rsidTr="00EA289E">
        <w:tc>
          <w:tcPr>
            <w:tcW w:w="4786" w:type="dxa"/>
          </w:tcPr>
          <w:p w:rsidR="00DB4976" w:rsidRPr="00B551F9" w:rsidRDefault="00DB4976" w:rsidP="005030D4">
            <w:pPr>
              <w:spacing w:line="276" w:lineRule="auto"/>
              <w:jc w:val="both"/>
              <w:rPr>
                <w:rFonts w:cstheme="minorHAnsi"/>
                <w:sz w:val="32"/>
                <w:szCs w:val="24"/>
              </w:rPr>
            </w:pPr>
          </w:p>
          <w:p w:rsidR="00EA289E" w:rsidRPr="00B551F9" w:rsidRDefault="00EA289E" w:rsidP="005030D4">
            <w:pPr>
              <w:spacing w:line="276" w:lineRule="auto"/>
              <w:jc w:val="both"/>
              <w:rPr>
                <w:rFonts w:cstheme="minorHAnsi"/>
                <w:sz w:val="32"/>
                <w:szCs w:val="24"/>
              </w:rPr>
            </w:pPr>
          </w:p>
          <w:p w:rsidR="00EA289E" w:rsidRPr="00B551F9" w:rsidRDefault="00EA289E" w:rsidP="005030D4">
            <w:pPr>
              <w:spacing w:line="276" w:lineRule="auto"/>
              <w:jc w:val="both"/>
              <w:rPr>
                <w:rFonts w:cstheme="minorHAnsi"/>
                <w:sz w:val="32"/>
                <w:szCs w:val="24"/>
              </w:rPr>
            </w:pPr>
          </w:p>
          <w:p w:rsidR="00EA289E" w:rsidRPr="00B551F9" w:rsidRDefault="00EA289E" w:rsidP="005030D4">
            <w:pPr>
              <w:spacing w:line="276" w:lineRule="auto"/>
              <w:jc w:val="both"/>
              <w:rPr>
                <w:rFonts w:cstheme="minorHAnsi"/>
                <w:sz w:val="32"/>
                <w:szCs w:val="24"/>
              </w:rPr>
            </w:pPr>
          </w:p>
          <w:p w:rsidR="00EA289E" w:rsidRPr="00B551F9" w:rsidRDefault="00EA289E" w:rsidP="005030D4">
            <w:pPr>
              <w:spacing w:line="276" w:lineRule="auto"/>
              <w:jc w:val="both"/>
              <w:rPr>
                <w:rFonts w:cstheme="minorHAnsi"/>
                <w:sz w:val="32"/>
                <w:szCs w:val="24"/>
              </w:rPr>
            </w:pPr>
          </w:p>
          <w:p w:rsidR="00EA289E" w:rsidRPr="00B551F9" w:rsidRDefault="00EA289E" w:rsidP="005030D4">
            <w:pPr>
              <w:spacing w:line="276" w:lineRule="auto"/>
              <w:jc w:val="both"/>
              <w:rPr>
                <w:rFonts w:cstheme="minorHAnsi"/>
                <w:sz w:val="32"/>
                <w:szCs w:val="24"/>
              </w:rPr>
            </w:pPr>
          </w:p>
        </w:tc>
        <w:tc>
          <w:tcPr>
            <w:tcW w:w="2410" w:type="dxa"/>
          </w:tcPr>
          <w:p w:rsidR="00DB4976" w:rsidRPr="00B551F9" w:rsidRDefault="00DB4976" w:rsidP="005030D4">
            <w:pPr>
              <w:spacing w:line="276" w:lineRule="auto"/>
              <w:jc w:val="both"/>
              <w:rPr>
                <w:rFonts w:cstheme="minorHAnsi"/>
                <w:sz w:val="32"/>
                <w:szCs w:val="24"/>
              </w:rPr>
            </w:pPr>
          </w:p>
        </w:tc>
        <w:tc>
          <w:tcPr>
            <w:tcW w:w="2215" w:type="dxa"/>
          </w:tcPr>
          <w:p w:rsidR="00DB4976" w:rsidRPr="00B551F9" w:rsidRDefault="00DB4976" w:rsidP="005030D4">
            <w:pPr>
              <w:spacing w:line="276" w:lineRule="auto"/>
              <w:jc w:val="both"/>
              <w:rPr>
                <w:rFonts w:cstheme="minorHAnsi"/>
                <w:sz w:val="32"/>
                <w:szCs w:val="24"/>
              </w:rPr>
            </w:pPr>
          </w:p>
        </w:tc>
        <w:tc>
          <w:tcPr>
            <w:tcW w:w="1470" w:type="dxa"/>
          </w:tcPr>
          <w:p w:rsidR="00DB4976" w:rsidRPr="00B551F9" w:rsidRDefault="00DB4976" w:rsidP="005030D4">
            <w:pPr>
              <w:spacing w:line="276" w:lineRule="auto"/>
              <w:jc w:val="both"/>
              <w:rPr>
                <w:rFonts w:cstheme="minorHAnsi"/>
                <w:sz w:val="32"/>
                <w:szCs w:val="24"/>
              </w:rPr>
            </w:pPr>
          </w:p>
        </w:tc>
      </w:tr>
      <w:tr w:rsidR="00DB4976" w:rsidRPr="00B551F9" w:rsidTr="00EA289E">
        <w:tc>
          <w:tcPr>
            <w:tcW w:w="4786" w:type="dxa"/>
          </w:tcPr>
          <w:p w:rsidR="00DB4976" w:rsidRPr="00B551F9" w:rsidRDefault="00DB4976" w:rsidP="005030D4">
            <w:pPr>
              <w:spacing w:line="276" w:lineRule="auto"/>
              <w:jc w:val="both"/>
              <w:rPr>
                <w:rFonts w:cstheme="minorHAnsi"/>
                <w:sz w:val="32"/>
                <w:szCs w:val="24"/>
              </w:rPr>
            </w:pPr>
            <w:bookmarkStart w:id="18" w:name="_Hlk181392368"/>
          </w:p>
          <w:p w:rsidR="00EA289E" w:rsidRPr="00B551F9" w:rsidRDefault="00EA289E" w:rsidP="005030D4">
            <w:pPr>
              <w:spacing w:line="276" w:lineRule="auto"/>
              <w:jc w:val="both"/>
              <w:rPr>
                <w:rFonts w:cstheme="minorHAnsi"/>
                <w:sz w:val="32"/>
                <w:szCs w:val="24"/>
              </w:rPr>
            </w:pPr>
          </w:p>
          <w:p w:rsidR="00EA289E" w:rsidRPr="00B551F9" w:rsidRDefault="00EA289E" w:rsidP="005030D4">
            <w:pPr>
              <w:spacing w:line="276" w:lineRule="auto"/>
              <w:jc w:val="both"/>
              <w:rPr>
                <w:rFonts w:cstheme="minorHAnsi"/>
                <w:sz w:val="32"/>
                <w:szCs w:val="24"/>
              </w:rPr>
            </w:pPr>
          </w:p>
          <w:p w:rsidR="00EA289E" w:rsidRPr="00B551F9" w:rsidRDefault="00EA289E" w:rsidP="005030D4">
            <w:pPr>
              <w:spacing w:line="276" w:lineRule="auto"/>
              <w:jc w:val="both"/>
              <w:rPr>
                <w:rFonts w:cstheme="minorHAnsi"/>
                <w:sz w:val="32"/>
                <w:szCs w:val="24"/>
              </w:rPr>
            </w:pPr>
          </w:p>
          <w:p w:rsidR="00EA289E" w:rsidRPr="00B551F9" w:rsidRDefault="00EA289E" w:rsidP="005030D4">
            <w:pPr>
              <w:spacing w:line="276" w:lineRule="auto"/>
              <w:jc w:val="both"/>
              <w:rPr>
                <w:rFonts w:cstheme="minorHAnsi"/>
                <w:sz w:val="32"/>
                <w:szCs w:val="24"/>
              </w:rPr>
            </w:pPr>
          </w:p>
          <w:p w:rsidR="00EA289E" w:rsidRPr="00B551F9" w:rsidRDefault="00EA289E" w:rsidP="005030D4">
            <w:pPr>
              <w:spacing w:line="276" w:lineRule="auto"/>
              <w:jc w:val="both"/>
              <w:rPr>
                <w:rFonts w:cstheme="minorHAnsi"/>
                <w:sz w:val="32"/>
                <w:szCs w:val="24"/>
              </w:rPr>
            </w:pPr>
          </w:p>
        </w:tc>
        <w:tc>
          <w:tcPr>
            <w:tcW w:w="2410" w:type="dxa"/>
          </w:tcPr>
          <w:p w:rsidR="00DB4976" w:rsidRPr="00B551F9" w:rsidRDefault="00DB4976" w:rsidP="005030D4">
            <w:pPr>
              <w:spacing w:line="276" w:lineRule="auto"/>
              <w:jc w:val="both"/>
              <w:rPr>
                <w:rFonts w:cstheme="minorHAnsi"/>
                <w:sz w:val="32"/>
                <w:szCs w:val="24"/>
              </w:rPr>
            </w:pPr>
          </w:p>
        </w:tc>
        <w:tc>
          <w:tcPr>
            <w:tcW w:w="2215" w:type="dxa"/>
          </w:tcPr>
          <w:p w:rsidR="00DB4976" w:rsidRPr="00B551F9" w:rsidRDefault="00DB4976" w:rsidP="005030D4">
            <w:pPr>
              <w:spacing w:line="276" w:lineRule="auto"/>
              <w:jc w:val="both"/>
              <w:rPr>
                <w:rFonts w:cstheme="minorHAnsi"/>
                <w:sz w:val="32"/>
                <w:szCs w:val="24"/>
              </w:rPr>
            </w:pPr>
          </w:p>
        </w:tc>
        <w:tc>
          <w:tcPr>
            <w:tcW w:w="1470" w:type="dxa"/>
          </w:tcPr>
          <w:p w:rsidR="00DB4976" w:rsidRPr="00B551F9" w:rsidRDefault="00DB4976" w:rsidP="005030D4">
            <w:pPr>
              <w:spacing w:line="276" w:lineRule="auto"/>
              <w:jc w:val="both"/>
              <w:rPr>
                <w:rFonts w:cstheme="minorHAnsi"/>
                <w:sz w:val="32"/>
                <w:szCs w:val="24"/>
              </w:rPr>
            </w:pPr>
          </w:p>
        </w:tc>
      </w:tr>
      <w:tr w:rsidR="00DB4976" w:rsidRPr="00B551F9" w:rsidTr="00EA289E">
        <w:tc>
          <w:tcPr>
            <w:tcW w:w="4786" w:type="dxa"/>
          </w:tcPr>
          <w:p w:rsidR="00DB4976" w:rsidRPr="00B551F9" w:rsidRDefault="00DB4976" w:rsidP="005030D4">
            <w:pPr>
              <w:spacing w:line="276" w:lineRule="auto"/>
              <w:jc w:val="both"/>
              <w:rPr>
                <w:rFonts w:cstheme="minorHAnsi"/>
                <w:sz w:val="32"/>
                <w:szCs w:val="24"/>
              </w:rPr>
            </w:pPr>
          </w:p>
          <w:p w:rsidR="00EA289E" w:rsidRPr="00B551F9" w:rsidRDefault="00EA289E" w:rsidP="005030D4">
            <w:pPr>
              <w:spacing w:line="276" w:lineRule="auto"/>
              <w:jc w:val="both"/>
              <w:rPr>
                <w:rFonts w:cstheme="minorHAnsi"/>
                <w:sz w:val="32"/>
                <w:szCs w:val="24"/>
              </w:rPr>
            </w:pPr>
          </w:p>
          <w:p w:rsidR="00EA289E" w:rsidRPr="00B551F9" w:rsidRDefault="00EA289E" w:rsidP="005030D4">
            <w:pPr>
              <w:spacing w:line="276" w:lineRule="auto"/>
              <w:jc w:val="both"/>
              <w:rPr>
                <w:rFonts w:cstheme="minorHAnsi"/>
                <w:sz w:val="32"/>
                <w:szCs w:val="24"/>
              </w:rPr>
            </w:pPr>
          </w:p>
          <w:p w:rsidR="00EA289E" w:rsidRPr="00B551F9" w:rsidRDefault="00EA289E" w:rsidP="005030D4">
            <w:pPr>
              <w:spacing w:line="276" w:lineRule="auto"/>
              <w:jc w:val="both"/>
              <w:rPr>
                <w:rFonts w:cstheme="minorHAnsi"/>
                <w:sz w:val="32"/>
                <w:szCs w:val="24"/>
              </w:rPr>
            </w:pPr>
          </w:p>
          <w:p w:rsidR="00EA289E" w:rsidRPr="00B551F9" w:rsidRDefault="00EA289E" w:rsidP="005030D4">
            <w:pPr>
              <w:spacing w:line="276" w:lineRule="auto"/>
              <w:jc w:val="both"/>
              <w:rPr>
                <w:rFonts w:cstheme="minorHAnsi"/>
                <w:sz w:val="32"/>
                <w:szCs w:val="24"/>
              </w:rPr>
            </w:pPr>
          </w:p>
          <w:p w:rsidR="00EA289E" w:rsidRPr="00B551F9" w:rsidRDefault="00EA289E" w:rsidP="005030D4">
            <w:pPr>
              <w:spacing w:line="276" w:lineRule="auto"/>
              <w:jc w:val="both"/>
              <w:rPr>
                <w:rFonts w:cstheme="minorHAnsi"/>
                <w:sz w:val="32"/>
                <w:szCs w:val="24"/>
              </w:rPr>
            </w:pPr>
          </w:p>
        </w:tc>
        <w:tc>
          <w:tcPr>
            <w:tcW w:w="2410" w:type="dxa"/>
          </w:tcPr>
          <w:p w:rsidR="00DB4976" w:rsidRPr="00B551F9" w:rsidRDefault="00DB4976" w:rsidP="005030D4">
            <w:pPr>
              <w:spacing w:line="276" w:lineRule="auto"/>
              <w:jc w:val="both"/>
              <w:rPr>
                <w:rFonts w:cstheme="minorHAnsi"/>
                <w:sz w:val="32"/>
                <w:szCs w:val="24"/>
              </w:rPr>
            </w:pPr>
          </w:p>
        </w:tc>
        <w:tc>
          <w:tcPr>
            <w:tcW w:w="2215" w:type="dxa"/>
          </w:tcPr>
          <w:p w:rsidR="00DB4976" w:rsidRPr="00B551F9" w:rsidRDefault="00DB4976" w:rsidP="005030D4">
            <w:pPr>
              <w:spacing w:line="276" w:lineRule="auto"/>
              <w:jc w:val="both"/>
              <w:rPr>
                <w:rFonts w:cstheme="minorHAnsi"/>
                <w:sz w:val="32"/>
                <w:szCs w:val="24"/>
              </w:rPr>
            </w:pPr>
          </w:p>
        </w:tc>
        <w:tc>
          <w:tcPr>
            <w:tcW w:w="1470" w:type="dxa"/>
          </w:tcPr>
          <w:p w:rsidR="00DB4976" w:rsidRPr="00B551F9" w:rsidRDefault="00DB4976" w:rsidP="005030D4">
            <w:pPr>
              <w:spacing w:line="276" w:lineRule="auto"/>
              <w:jc w:val="both"/>
              <w:rPr>
                <w:rFonts w:cstheme="minorHAnsi"/>
                <w:sz w:val="32"/>
                <w:szCs w:val="24"/>
              </w:rPr>
            </w:pPr>
          </w:p>
        </w:tc>
      </w:tr>
      <w:tr w:rsidR="00DB4976" w:rsidRPr="00B551F9" w:rsidTr="00EA289E">
        <w:tc>
          <w:tcPr>
            <w:tcW w:w="4786" w:type="dxa"/>
          </w:tcPr>
          <w:p w:rsidR="00DB4976" w:rsidRPr="00B551F9" w:rsidRDefault="00DB4976" w:rsidP="005030D4">
            <w:pPr>
              <w:spacing w:line="276" w:lineRule="auto"/>
              <w:jc w:val="both"/>
              <w:rPr>
                <w:rFonts w:cstheme="minorHAnsi"/>
                <w:sz w:val="32"/>
                <w:szCs w:val="24"/>
              </w:rPr>
            </w:pPr>
          </w:p>
          <w:p w:rsidR="00EA289E" w:rsidRPr="00B551F9" w:rsidRDefault="00EA289E" w:rsidP="005030D4">
            <w:pPr>
              <w:spacing w:line="276" w:lineRule="auto"/>
              <w:jc w:val="both"/>
              <w:rPr>
                <w:rFonts w:cstheme="minorHAnsi"/>
                <w:sz w:val="32"/>
                <w:szCs w:val="24"/>
              </w:rPr>
            </w:pPr>
          </w:p>
          <w:p w:rsidR="00EA289E" w:rsidRPr="00B551F9" w:rsidRDefault="00EA289E" w:rsidP="005030D4">
            <w:pPr>
              <w:spacing w:line="276" w:lineRule="auto"/>
              <w:jc w:val="both"/>
              <w:rPr>
                <w:rFonts w:cstheme="minorHAnsi"/>
                <w:sz w:val="32"/>
                <w:szCs w:val="24"/>
              </w:rPr>
            </w:pPr>
          </w:p>
          <w:p w:rsidR="00EA289E" w:rsidRPr="00B551F9" w:rsidRDefault="00EA289E" w:rsidP="005030D4">
            <w:pPr>
              <w:spacing w:line="276" w:lineRule="auto"/>
              <w:jc w:val="both"/>
              <w:rPr>
                <w:rFonts w:cstheme="minorHAnsi"/>
                <w:sz w:val="32"/>
                <w:szCs w:val="24"/>
              </w:rPr>
            </w:pPr>
          </w:p>
          <w:p w:rsidR="00EA289E" w:rsidRPr="00B551F9" w:rsidRDefault="00EA289E" w:rsidP="005030D4">
            <w:pPr>
              <w:spacing w:line="276" w:lineRule="auto"/>
              <w:jc w:val="both"/>
              <w:rPr>
                <w:rFonts w:cstheme="minorHAnsi"/>
                <w:sz w:val="32"/>
                <w:szCs w:val="24"/>
              </w:rPr>
            </w:pPr>
          </w:p>
          <w:p w:rsidR="00EA289E" w:rsidRPr="00B551F9" w:rsidRDefault="00EA289E" w:rsidP="005030D4">
            <w:pPr>
              <w:spacing w:line="276" w:lineRule="auto"/>
              <w:jc w:val="both"/>
              <w:rPr>
                <w:rFonts w:cstheme="minorHAnsi"/>
                <w:sz w:val="32"/>
                <w:szCs w:val="24"/>
              </w:rPr>
            </w:pPr>
          </w:p>
        </w:tc>
        <w:tc>
          <w:tcPr>
            <w:tcW w:w="2410" w:type="dxa"/>
          </w:tcPr>
          <w:p w:rsidR="00DB4976" w:rsidRPr="00B551F9" w:rsidRDefault="00DB4976" w:rsidP="005030D4">
            <w:pPr>
              <w:spacing w:line="276" w:lineRule="auto"/>
              <w:jc w:val="both"/>
              <w:rPr>
                <w:rFonts w:cstheme="minorHAnsi"/>
                <w:sz w:val="32"/>
                <w:szCs w:val="24"/>
              </w:rPr>
            </w:pPr>
          </w:p>
        </w:tc>
        <w:tc>
          <w:tcPr>
            <w:tcW w:w="2215" w:type="dxa"/>
          </w:tcPr>
          <w:p w:rsidR="00DB4976" w:rsidRPr="00B551F9" w:rsidRDefault="00DB4976" w:rsidP="005030D4">
            <w:pPr>
              <w:spacing w:line="276" w:lineRule="auto"/>
              <w:jc w:val="both"/>
              <w:rPr>
                <w:rFonts w:cstheme="minorHAnsi"/>
                <w:sz w:val="32"/>
                <w:szCs w:val="24"/>
              </w:rPr>
            </w:pPr>
          </w:p>
        </w:tc>
        <w:tc>
          <w:tcPr>
            <w:tcW w:w="1470" w:type="dxa"/>
          </w:tcPr>
          <w:p w:rsidR="00DB4976" w:rsidRPr="00B551F9" w:rsidRDefault="00DB4976" w:rsidP="005030D4">
            <w:pPr>
              <w:spacing w:line="276" w:lineRule="auto"/>
              <w:jc w:val="both"/>
              <w:rPr>
                <w:rFonts w:cstheme="minorHAnsi"/>
                <w:sz w:val="32"/>
                <w:szCs w:val="24"/>
              </w:rPr>
            </w:pPr>
          </w:p>
        </w:tc>
      </w:tr>
      <w:bookmarkEnd w:id="18"/>
      <w:tr w:rsidR="00EA289E" w:rsidRPr="00B551F9" w:rsidTr="00EA289E">
        <w:tc>
          <w:tcPr>
            <w:tcW w:w="4786" w:type="dxa"/>
          </w:tcPr>
          <w:p w:rsidR="00EA289E" w:rsidRPr="00B551F9" w:rsidRDefault="00EA289E" w:rsidP="005030D4">
            <w:pPr>
              <w:spacing w:line="276" w:lineRule="auto"/>
              <w:jc w:val="both"/>
              <w:rPr>
                <w:rFonts w:cstheme="minorHAnsi"/>
                <w:sz w:val="32"/>
                <w:szCs w:val="24"/>
              </w:rPr>
            </w:pPr>
          </w:p>
          <w:p w:rsidR="00EA289E" w:rsidRPr="00B551F9" w:rsidRDefault="00EA289E" w:rsidP="005030D4">
            <w:pPr>
              <w:spacing w:line="276" w:lineRule="auto"/>
              <w:jc w:val="both"/>
              <w:rPr>
                <w:rFonts w:cstheme="minorHAnsi"/>
                <w:sz w:val="32"/>
                <w:szCs w:val="24"/>
              </w:rPr>
            </w:pPr>
          </w:p>
          <w:p w:rsidR="00EA289E" w:rsidRPr="00B551F9" w:rsidRDefault="00EA289E" w:rsidP="005030D4">
            <w:pPr>
              <w:spacing w:line="276" w:lineRule="auto"/>
              <w:jc w:val="both"/>
              <w:rPr>
                <w:rFonts w:cstheme="minorHAnsi"/>
                <w:sz w:val="32"/>
                <w:szCs w:val="24"/>
              </w:rPr>
            </w:pPr>
          </w:p>
          <w:p w:rsidR="00EA289E" w:rsidRPr="00B551F9" w:rsidRDefault="00EA289E" w:rsidP="005030D4">
            <w:pPr>
              <w:spacing w:line="276" w:lineRule="auto"/>
              <w:jc w:val="both"/>
              <w:rPr>
                <w:rFonts w:cstheme="minorHAnsi"/>
                <w:sz w:val="32"/>
                <w:szCs w:val="24"/>
              </w:rPr>
            </w:pPr>
          </w:p>
          <w:p w:rsidR="00EA289E" w:rsidRPr="00B551F9" w:rsidRDefault="00EA289E" w:rsidP="005030D4">
            <w:pPr>
              <w:spacing w:line="276" w:lineRule="auto"/>
              <w:jc w:val="both"/>
              <w:rPr>
                <w:rFonts w:cstheme="minorHAnsi"/>
                <w:sz w:val="32"/>
                <w:szCs w:val="24"/>
              </w:rPr>
            </w:pPr>
          </w:p>
          <w:p w:rsidR="00EA289E" w:rsidRPr="00B551F9" w:rsidRDefault="00EA289E" w:rsidP="005030D4">
            <w:pPr>
              <w:spacing w:line="276" w:lineRule="auto"/>
              <w:jc w:val="both"/>
              <w:rPr>
                <w:rFonts w:cstheme="minorHAnsi"/>
                <w:sz w:val="32"/>
                <w:szCs w:val="24"/>
              </w:rPr>
            </w:pPr>
          </w:p>
        </w:tc>
        <w:tc>
          <w:tcPr>
            <w:tcW w:w="2410" w:type="dxa"/>
          </w:tcPr>
          <w:p w:rsidR="00EA289E" w:rsidRPr="00B551F9" w:rsidRDefault="00EA289E" w:rsidP="005030D4">
            <w:pPr>
              <w:spacing w:line="276" w:lineRule="auto"/>
              <w:jc w:val="both"/>
              <w:rPr>
                <w:rFonts w:cstheme="minorHAnsi"/>
                <w:sz w:val="32"/>
                <w:szCs w:val="24"/>
              </w:rPr>
            </w:pPr>
          </w:p>
        </w:tc>
        <w:tc>
          <w:tcPr>
            <w:tcW w:w="2215" w:type="dxa"/>
          </w:tcPr>
          <w:p w:rsidR="00EA289E" w:rsidRPr="00B551F9" w:rsidRDefault="00EA289E" w:rsidP="005030D4">
            <w:pPr>
              <w:spacing w:line="276" w:lineRule="auto"/>
              <w:jc w:val="both"/>
              <w:rPr>
                <w:rFonts w:cstheme="minorHAnsi"/>
                <w:sz w:val="32"/>
                <w:szCs w:val="24"/>
              </w:rPr>
            </w:pPr>
            <w:bookmarkStart w:id="19" w:name="_GoBack"/>
            <w:bookmarkEnd w:id="19"/>
          </w:p>
        </w:tc>
        <w:tc>
          <w:tcPr>
            <w:tcW w:w="1470" w:type="dxa"/>
          </w:tcPr>
          <w:p w:rsidR="00EA289E" w:rsidRPr="00B551F9" w:rsidRDefault="00EA289E" w:rsidP="005030D4">
            <w:pPr>
              <w:spacing w:line="276" w:lineRule="auto"/>
              <w:jc w:val="both"/>
              <w:rPr>
                <w:rFonts w:cstheme="minorHAnsi"/>
                <w:sz w:val="32"/>
                <w:szCs w:val="24"/>
              </w:rPr>
            </w:pPr>
          </w:p>
        </w:tc>
      </w:tr>
      <w:bookmarkEnd w:id="17"/>
    </w:tbl>
    <w:p w:rsidR="00DB4976" w:rsidRPr="00B551F9" w:rsidRDefault="00DB4976" w:rsidP="005030D4">
      <w:pPr>
        <w:jc w:val="both"/>
        <w:rPr>
          <w:rFonts w:cstheme="minorHAnsi"/>
          <w:sz w:val="24"/>
          <w:szCs w:val="24"/>
        </w:rPr>
      </w:pPr>
    </w:p>
    <w:sectPr w:rsidR="00DB4976" w:rsidRPr="00B551F9" w:rsidSect="00DE74F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720" w:bottom="720" w:left="72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5097" w:rsidRDefault="00FB5097" w:rsidP="00FB5097">
      <w:pPr>
        <w:spacing w:after="0" w:line="240" w:lineRule="auto"/>
      </w:pPr>
      <w:r>
        <w:separator/>
      </w:r>
    </w:p>
  </w:endnote>
  <w:endnote w:type="continuationSeparator" w:id="0">
    <w:p w:rsidR="00FB5097" w:rsidRDefault="00FB5097" w:rsidP="00FB50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54C8" w:rsidRDefault="003054C8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54C8" w:rsidRDefault="003054C8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54C8" w:rsidRDefault="003054C8">
    <w:pPr>
      <w:pStyle w:val="Fuzeile"/>
    </w:pPr>
    <w:r>
      <w:t>Aktualisiert am 1.11.2024              Beschluss in der Lehrerkonferenz am: ________________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5097" w:rsidRDefault="00FB5097" w:rsidP="00FB5097">
      <w:pPr>
        <w:spacing w:after="0" w:line="240" w:lineRule="auto"/>
      </w:pPr>
      <w:r>
        <w:separator/>
      </w:r>
    </w:p>
  </w:footnote>
  <w:footnote w:type="continuationSeparator" w:id="0">
    <w:p w:rsidR="00FB5097" w:rsidRDefault="00FB5097" w:rsidP="00FB50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54C8" w:rsidRDefault="003054C8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5097" w:rsidRPr="00FB5097" w:rsidRDefault="00FB5097" w:rsidP="00FB5097">
    <w:pPr>
      <w:pStyle w:val="Kopfzeile"/>
      <w:rPr>
        <w:b/>
      </w:rPr>
    </w:pPr>
    <w:r w:rsidRPr="00FB5097">
      <w:rPr>
        <w:b/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margin">
                <wp:align>left</wp:align>
              </wp:positionH>
              <wp:positionV relativeFrom="topMargin">
                <wp:align>center</wp:align>
              </wp:positionV>
              <wp:extent cx="5943600" cy="173736"/>
              <wp:effectExtent l="0" t="0" r="0" b="635"/>
              <wp:wrapNone/>
              <wp:docPr id="220" name="Textfeld 2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373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B5097" w:rsidRPr="0007321F" w:rsidRDefault="0007321F">
                          <w:pPr>
                            <w:spacing w:after="0" w:line="240" w:lineRule="auto"/>
                            <w:jc w:val="right"/>
                            <w:rPr>
                              <w:b/>
                            </w:rPr>
                          </w:pPr>
                          <w:r w:rsidRPr="0007321F">
                            <w:rPr>
                              <w:b/>
                            </w:rPr>
                            <w:t>GRUNDSCHULE BÜTTENBERG    FORTBILDUNGSKONZEPT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feld 220" o:spid="_x0000_s1031" type="#_x0000_t202" style="position:absolute;margin-left:0;margin-top:0;width:468pt;height:13.7pt;z-index:251660288;visibility:visible;mso-wrap-style:square;mso-width-percent:1000;mso-height-percent:0;mso-wrap-distance-left:9pt;mso-wrap-distance-top:0;mso-wrap-distance-right:9pt;mso-wrap-distance-bottom:0;mso-position-horizontal:left;mso-position-horizontal-relative:margin;mso-position-vertical:center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" o:allowincell="f" filled="f" stroked="f">
              <v:textbox style="mso-fit-shape-to-text:t" inset=",0,,0">
                <w:txbxContent>
                  <w:p w:rsidR="00FB5097" w:rsidRPr="0007321F" w:rsidRDefault="0007321F">
                    <w:pPr>
                      <w:spacing w:after="0" w:line="240" w:lineRule="auto"/>
                      <w:jc w:val="right"/>
                      <w:rPr>
                        <w:b/>
                      </w:rPr>
                    </w:pPr>
                    <w:r w:rsidRPr="0007321F">
                      <w:rPr>
                        <w:b/>
                      </w:rPr>
                      <w:t>GRUNDSCHULE BÜTTENBERG    FORTBILDUNGSKONZEPT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Pr="00FB5097">
      <w:rPr>
        <w:b/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align>right</wp:align>
              </wp:positionH>
              <wp:positionV relativeFrom="topMargin">
                <wp:align>center</wp:align>
              </wp:positionV>
              <wp:extent cx="911860" cy="170815"/>
              <wp:effectExtent l="0" t="0" r="0" b="635"/>
              <wp:wrapNone/>
              <wp:docPr id="221" name="Textfeld 2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txbx>
                      <w:txbxContent>
                        <w:p w:rsidR="00FB5097" w:rsidRDefault="00FB5097">
                          <w:pPr>
                            <w:spacing w:after="0" w:line="240" w:lineRule="auto"/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color w:val="FFFFFF" w:themeColor="background1"/>
                            </w:rPr>
                            <w:t>2</w:t>
                          </w:r>
                          <w:r>
                            <w:rPr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feld 221" o:spid="_x0000_s1032" type="#_x0000_t202" style="position:absolute;margin-left:20.6pt;margin-top:0;width:71.8pt;height:13.45pt;z-index:251659264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center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" o:allowincell="f" fillcolor="#fabf8f [1945]" stroked="f">
              <v:textbox style="mso-fit-shape-to-text:t" inset=",0,,0">
                <w:txbxContent>
                  <w:p w:rsidR="00FB5097" w:rsidRDefault="00FB5097">
                    <w:pPr>
                      <w:spacing w:after="0" w:line="240" w:lineRule="auto"/>
                      <w:rPr>
                        <w:color w:val="FFFFFF" w:themeColor="background1"/>
                      </w:rPr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>
                      <w:rPr>
                        <w:color w:val="FFFFFF" w:themeColor="background1"/>
                      </w:rPr>
                      <w:t>2</w:t>
                    </w:r>
                    <w:r>
                      <w:rPr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54C8" w:rsidRDefault="003054C8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E442DA"/>
    <w:multiLevelType w:val="hybridMultilevel"/>
    <w:tmpl w:val="491C262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C17010"/>
    <w:multiLevelType w:val="hybridMultilevel"/>
    <w:tmpl w:val="0A7A63E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6CB"/>
    <w:rsid w:val="0007321F"/>
    <w:rsid w:val="00192882"/>
    <w:rsid w:val="001B47EC"/>
    <w:rsid w:val="0026166A"/>
    <w:rsid w:val="003054C8"/>
    <w:rsid w:val="003E2BF6"/>
    <w:rsid w:val="004277B0"/>
    <w:rsid w:val="005030D4"/>
    <w:rsid w:val="00645FA6"/>
    <w:rsid w:val="00682FF0"/>
    <w:rsid w:val="00912CFB"/>
    <w:rsid w:val="009573E2"/>
    <w:rsid w:val="00A71F25"/>
    <w:rsid w:val="00AB21D5"/>
    <w:rsid w:val="00AD16CB"/>
    <w:rsid w:val="00AE2B4B"/>
    <w:rsid w:val="00B551F9"/>
    <w:rsid w:val="00C02673"/>
    <w:rsid w:val="00D10B88"/>
    <w:rsid w:val="00DB4976"/>
    <w:rsid w:val="00DD0896"/>
    <w:rsid w:val="00DE74FF"/>
    <w:rsid w:val="00E65D34"/>
    <w:rsid w:val="00EA289E"/>
    <w:rsid w:val="00FB5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EF778E0"/>
  <w15:chartTrackingRefBased/>
  <w15:docId w15:val="{B272D63B-665F-4C70-A53C-3AAD728DD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5030D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5030D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5030D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next w:val="Standard"/>
    <w:link w:val="TitelZchn"/>
    <w:uiPriority w:val="10"/>
    <w:qFormat/>
    <w:rsid w:val="00AD16C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AD16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Kopfzeile">
    <w:name w:val="header"/>
    <w:basedOn w:val="Standard"/>
    <w:link w:val="KopfzeileZchn"/>
    <w:uiPriority w:val="99"/>
    <w:unhideWhenUsed/>
    <w:rsid w:val="00FB50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B5097"/>
  </w:style>
  <w:style w:type="paragraph" w:styleId="Fuzeile">
    <w:name w:val="footer"/>
    <w:basedOn w:val="Standard"/>
    <w:link w:val="FuzeileZchn"/>
    <w:uiPriority w:val="99"/>
    <w:unhideWhenUsed/>
    <w:rsid w:val="00FB50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B5097"/>
  </w:style>
  <w:style w:type="paragraph" w:styleId="KeinLeerraum">
    <w:name w:val="No Spacing"/>
    <w:link w:val="KeinLeerraumZchn"/>
    <w:uiPriority w:val="1"/>
    <w:qFormat/>
    <w:rsid w:val="00FB5097"/>
    <w:pPr>
      <w:spacing w:after="0" w:line="240" w:lineRule="auto"/>
    </w:pPr>
    <w:rPr>
      <w:rFonts w:eastAsiaTheme="minorEastAsia"/>
      <w:lang w:eastAsia="de-DE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FB5097"/>
    <w:rPr>
      <w:rFonts w:eastAsiaTheme="minorEastAsia"/>
      <w:lang w:eastAsia="de-DE"/>
    </w:rPr>
  </w:style>
  <w:style w:type="table" w:styleId="Tabellenraster">
    <w:name w:val="Table Grid"/>
    <w:basedOn w:val="NormaleTabelle"/>
    <w:uiPriority w:val="59"/>
    <w:rsid w:val="004277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4277B0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B47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B47EC"/>
    <w:rPr>
      <w:rFonts w:ascii="Segoe UI" w:hAnsi="Segoe UI" w:cs="Segoe UI"/>
      <w:sz w:val="18"/>
      <w:szCs w:val="18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5030D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5030D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5030D4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3054C8"/>
    <w:pPr>
      <w:spacing w:line="259" w:lineRule="auto"/>
      <w:outlineLvl w:val="9"/>
    </w:pPr>
    <w:rPr>
      <w:lang w:eastAsia="de-DE"/>
    </w:rPr>
  </w:style>
  <w:style w:type="paragraph" w:styleId="Verzeichnis1">
    <w:name w:val="toc 1"/>
    <w:basedOn w:val="Standard"/>
    <w:next w:val="Standard"/>
    <w:autoRedefine/>
    <w:uiPriority w:val="39"/>
    <w:unhideWhenUsed/>
    <w:rsid w:val="003054C8"/>
    <w:pPr>
      <w:spacing w:after="100"/>
    </w:pPr>
  </w:style>
  <w:style w:type="paragraph" w:styleId="Verzeichnis2">
    <w:name w:val="toc 2"/>
    <w:basedOn w:val="Standard"/>
    <w:next w:val="Standard"/>
    <w:autoRedefine/>
    <w:uiPriority w:val="39"/>
    <w:unhideWhenUsed/>
    <w:rsid w:val="003054C8"/>
    <w:pPr>
      <w:spacing w:after="100"/>
      <w:ind w:left="220"/>
    </w:pPr>
  </w:style>
  <w:style w:type="paragraph" w:styleId="Verzeichnis3">
    <w:name w:val="toc 3"/>
    <w:basedOn w:val="Standard"/>
    <w:next w:val="Standard"/>
    <w:autoRedefine/>
    <w:uiPriority w:val="39"/>
    <w:unhideWhenUsed/>
    <w:rsid w:val="003054C8"/>
    <w:pPr>
      <w:spacing w:after="100"/>
      <w:ind w:left="440"/>
    </w:pPr>
  </w:style>
  <w:style w:type="character" w:styleId="Hyperlink">
    <w:name w:val="Hyperlink"/>
    <w:basedOn w:val="Absatz-Standardschriftart"/>
    <w:uiPriority w:val="99"/>
    <w:unhideWhenUsed/>
    <w:rsid w:val="003054C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sv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1CFF83-39AF-4ECB-9E4A-61642C16F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1904</Words>
  <Characters>11997</Characters>
  <Application>Microsoft Office Word</Application>
  <DocSecurity>0</DocSecurity>
  <Lines>99</Lines>
  <Paragraphs>27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Schulleitung2 Büttenberg</dc:creator>
  <cp:keywords/>
  <dc:description/>
  <cp:lastModifiedBy>Schulleitung2 Büttenberg</cp:lastModifiedBy>
  <cp:revision>4</cp:revision>
  <cp:lastPrinted>2024-11-01T21:33:00Z</cp:lastPrinted>
  <dcterms:created xsi:type="dcterms:W3CDTF">2024-11-21T09:23:00Z</dcterms:created>
  <dcterms:modified xsi:type="dcterms:W3CDTF">2024-12-21T16:43:00Z</dcterms:modified>
</cp:coreProperties>
</file>